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Уважаемые родители будущих первоклассников!</w:t>
      </w:r>
    </w:p>
    <w:p w:rsidR="0029373E" w:rsidRDefault="0029373E" w:rsidP="002937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 1 апреля 2025 года стартует прием заявлений на запись детей в 1-й класс 2025-2026 учебного года. 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На портале </w:t>
      </w:r>
      <w:proofErr w:type="spellStart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Госуслуг</w:t>
      </w:r>
      <w:proofErr w:type="spellEnd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hyperlink r:id="rId6" w:history="1">
        <w:r w:rsidRPr="0029373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https://www.gosuslugi.ru/ </w:t>
        </w:r>
      </w:hyperlink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можно заранее заполнить черновик заявления на прием в первый класс, а с началом приема останется просто его отправить.</w:t>
      </w:r>
    </w:p>
    <w:p w:rsidR="0029373E" w:rsidRPr="00A4223D" w:rsidRDefault="0029373E" w:rsidP="00A4223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A4223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подачи заявления нужны: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- данные паспорта родителя и свидетельства о рождении ребенка;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- номер или название школы;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- данные о регистрации ребенка;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- информация о братьях и сестрах, если они учатся в выбранной школе;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- документы, подтверждающие право на льготы.</w:t>
      </w:r>
    </w:p>
    <w:p w:rsidR="00AD2565" w:rsidRPr="00A4223D" w:rsidRDefault="0029373E" w:rsidP="00A4223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A4223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Сроки для подачи заявления:</w:t>
      </w:r>
    </w:p>
    <w:p w:rsidR="00AD2565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- до 30 июня — если ребенок зарегистрирован на закрепленной за школой территории или есть льготы.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- с 6 июля по 5 сентября — в другую школу при наличии свободных мест.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Ссылка для заполнения заявления заранее:</w:t>
      </w:r>
    </w:p>
    <w:p w:rsidR="00AD2565" w:rsidRDefault="00FA4682" w:rsidP="00AD2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="0029373E" w:rsidRPr="0029373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https://www.gosuslugi.ru/600426/1/form</w:t>
        </w:r>
      </w:hyperlink>
      <w:r w:rsidR="00AD2565" w:rsidRPr="00AD2565">
        <w:rPr>
          <w:rFonts w:ascii="Arial" w:hAnsi="Arial" w:cs="Arial"/>
          <w:sz w:val="28"/>
          <w:szCs w:val="28"/>
        </w:rPr>
        <w:t xml:space="preserve"> </w:t>
      </w:r>
    </w:p>
    <w:p w:rsidR="00AD2565" w:rsidRPr="00A4223D" w:rsidRDefault="00AD2565" w:rsidP="00A4223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A4223D">
        <w:rPr>
          <w:rFonts w:ascii="Arial" w:hAnsi="Arial" w:cs="Arial"/>
          <w:sz w:val="28"/>
          <w:szCs w:val="28"/>
        </w:rPr>
        <w:t>График приема документов в ОУ: ежедневно (кроме субботы, воскресенья) с 9.00 до 12.00</w:t>
      </w:r>
      <w:r w:rsidR="00FA4682">
        <w:rPr>
          <w:rFonts w:ascii="Arial" w:hAnsi="Arial" w:cs="Arial"/>
          <w:sz w:val="28"/>
          <w:szCs w:val="28"/>
        </w:rPr>
        <w:t xml:space="preserve"> в </w:t>
      </w:r>
      <w:r w:rsidR="00A4223D">
        <w:rPr>
          <w:rFonts w:ascii="Arial" w:hAnsi="Arial" w:cs="Arial"/>
          <w:sz w:val="28"/>
          <w:szCs w:val="28"/>
        </w:rPr>
        <w:t xml:space="preserve"> приемной школы</w:t>
      </w:r>
    </w:p>
    <w:p w:rsidR="00AD2565" w:rsidRPr="0029373E" w:rsidRDefault="00AD2565" w:rsidP="00293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b/>
          <w:bCs/>
          <w:color w:val="E03E2D"/>
          <w:sz w:val="27"/>
          <w:szCs w:val="27"/>
          <w:lang w:eastAsia="ru-RU"/>
        </w:rPr>
        <w:t> Что изменилось в приеме!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В приемной кампании 2025 года ввели новые правила для иностранцев. С апреля для них действуют два дополнительных условия приема, так как изменили статьи </w:t>
      </w:r>
      <w:hyperlink r:id="rId8" w:anchor="/document/99/902389617/XA00M7G2MT/" w:history="1">
        <w:r w:rsidRPr="0029373E">
          <w:rPr>
            <w:rFonts w:ascii="Arial" w:eastAsia="Times New Roman" w:hAnsi="Arial" w:cs="Arial"/>
            <w:color w:val="E03E2D"/>
            <w:sz w:val="27"/>
            <w:szCs w:val="27"/>
            <w:lang w:eastAsia="ru-RU"/>
          </w:rPr>
          <w:t>67</w:t>
        </w:r>
      </w:hyperlink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 и </w:t>
      </w:r>
      <w:hyperlink r:id="rId9" w:anchor="/document/99/902389617/XA00M5E2M6/" w:history="1">
        <w:r w:rsidRPr="0029373E">
          <w:rPr>
            <w:rFonts w:ascii="Arial" w:eastAsia="Times New Roman" w:hAnsi="Arial" w:cs="Arial"/>
            <w:color w:val="E03E2D"/>
            <w:sz w:val="27"/>
            <w:szCs w:val="27"/>
            <w:lang w:eastAsia="ru-RU"/>
          </w:rPr>
          <w:t>78</w:t>
        </w:r>
      </w:hyperlink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 Закона об образовании (</w:t>
      </w:r>
      <w:hyperlink r:id="rId10" w:anchor="/document/99/1310695715/" w:history="1">
        <w:r w:rsidRPr="0029373E">
          <w:rPr>
            <w:rFonts w:ascii="Arial" w:eastAsia="Times New Roman" w:hAnsi="Arial" w:cs="Arial"/>
            <w:color w:val="E03E2D"/>
            <w:sz w:val="27"/>
            <w:szCs w:val="27"/>
            <w:lang w:eastAsia="ru-RU"/>
          </w:rPr>
          <w:t>Федеральный закон от 28.12.2024 № 544-ФЗ</w:t>
        </w:r>
      </w:hyperlink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 xml:space="preserve">). Первое условие — родители должны предъявить документ, подтверждающий законность нахождения ребенка-иностранца на территории России. Это не новое требование, но впервые оно появилось в Законе об образовании. Второе условие — при приеме в государственную или муниципальную школу иностранец должен пройти бесплатное тестирование на знание русского языка, достаточное для </w:t>
      </w:r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lastRenderedPageBreak/>
        <w:t>освоения ООП НОО, ООО и СОО. Если ребенок не наберет необходимое количество баллов, его не допустят к освоению программ.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 xml:space="preserve">Порядок проведения тестирования утвердило </w:t>
      </w:r>
      <w:proofErr w:type="spellStart"/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Минпросвещения</w:t>
      </w:r>
      <w:proofErr w:type="spellEnd"/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 </w:t>
      </w:r>
      <w:hyperlink r:id="rId11" w:anchor="/document/97/529423/" w:history="1">
        <w:r w:rsidRPr="0029373E">
          <w:rPr>
            <w:rFonts w:ascii="Arial" w:eastAsia="Times New Roman" w:hAnsi="Arial" w:cs="Arial"/>
            <w:color w:val="E03E2D"/>
            <w:sz w:val="27"/>
            <w:szCs w:val="27"/>
            <w:lang w:eastAsia="ru-RU"/>
          </w:rPr>
          <w:t>приказом от 04.03.2025 № 170</w:t>
        </w:r>
      </w:hyperlink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. </w:t>
      </w:r>
      <w:proofErr w:type="spellStart"/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Рособрнадзор</w:t>
      </w:r>
      <w:proofErr w:type="spellEnd"/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 xml:space="preserve"> установил, что для зачисления на программы НОО, ООО и СОО ребенку-иностранцу достаточно набрать три балла (</w:t>
      </w:r>
      <w:hyperlink r:id="rId12" w:anchor="/document/97/529424/" w:history="1">
        <w:r w:rsidRPr="0029373E">
          <w:rPr>
            <w:rFonts w:ascii="Arial" w:eastAsia="Times New Roman" w:hAnsi="Arial" w:cs="Arial"/>
            <w:color w:val="E03E2D"/>
            <w:sz w:val="27"/>
            <w:szCs w:val="27"/>
            <w:lang w:eastAsia="ru-RU"/>
          </w:rPr>
          <w:t>приказ от 05.03.2025 № 510</w:t>
        </w:r>
      </w:hyperlink>
      <w:r w:rsidRPr="0029373E">
        <w:rPr>
          <w:rFonts w:ascii="Arial" w:eastAsia="Times New Roman" w:hAnsi="Arial" w:cs="Arial"/>
          <w:color w:val="E03E2D"/>
          <w:sz w:val="27"/>
          <w:szCs w:val="27"/>
          <w:lang w:eastAsia="ru-RU"/>
        </w:rPr>
        <w:t>). 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Решение о зачислении будет принято в течение 3 рабочих дней после завершения приема заявлений (30 июня). Еще через 3 рабочих дня данные о зачислении появятся на </w:t>
      </w:r>
      <w:proofErr w:type="spellStart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Госуслугах</w:t>
      </w:r>
      <w:proofErr w:type="spellEnd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.</w:t>
      </w:r>
    </w:p>
    <w:p w:rsidR="0029373E" w:rsidRPr="00A4223D" w:rsidRDefault="0029373E" w:rsidP="00A4223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A4223D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 xml:space="preserve">МБОУ </w:t>
      </w:r>
      <w:proofErr w:type="spellStart"/>
      <w:r w:rsidRPr="00A4223D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Сасовская</w:t>
      </w:r>
      <w:proofErr w:type="spellEnd"/>
      <w:r w:rsidRPr="00A4223D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 xml:space="preserve"> СОШ №</w:t>
      </w:r>
      <w:r w:rsidR="002D6619" w:rsidRPr="00A4223D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 xml:space="preserve"> 6 </w:t>
      </w:r>
      <w:r w:rsidRPr="00A4223D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в  2025-2026 учебном году планирует открыть 3 первых класса, всего 75 человек.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Сроки приема заявлений в первый класс: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u w:val="single"/>
          <w:lang w:eastAsia="ru-RU"/>
        </w:rPr>
        <w:t>I этап.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С 1 апреля по 30 июня текущего года</w:t>
      </w: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 будут подавать заявления граждане, проживающие </w:t>
      </w:r>
      <w:proofErr w:type="gramStart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на</w:t>
      </w:r>
      <w:proofErr w:type="gramEnd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</w:t>
      </w:r>
      <w:proofErr w:type="gramStart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закрепленной</w:t>
      </w:r>
      <w:proofErr w:type="gramEnd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Обращаем внимание родителей!</w:t>
      </w: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1 апреля текущего года прием заявлений начинается единовременно, для всех лиц, зарегистрированных на закрепленной за учреждением территории, для граждан, обладающих первоочередным и преимущественным правом зачисления.</w:t>
      </w:r>
    </w:p>
    <w:p w:rsidR="00FA4682" w:rsidRPr="0029373E" w:rsidRDefault="00FA4682" w:rsidP="00FA4682">
      <w:pPr>
        <w:shd w:val="clear" w:color="auto" w:fill="FFFFFF"/>
        <w:spacing w:before="100" w:beforeAutospacing="1" w:after="100" w:afterAutospacing="1" w:line="240" w:lineRule="auto"/>
        <w:ind w:left="-426" w:firstLine="426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Очереднос</w:t>
      </w:r>
      <w:bookmarkStart w:id="0" w:name="_GoBack"/>
      <w:bookmarkEnd w:id="0"/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ть приема льготников</w:t>
      </w:r>
    </w:p>
    <w:tbl>
      <w:tblPr>
        <w:tblpPr w:leftFromText="180" w:rightFromText="180" w:vertAnchor="text" w:horzAnchor="margin" w:tblpXSpec="center" w:tblpY="504"/>
        <w:tblW w:w="10647" w:type="dxa"/>
        <w:tblBorders>
          <w:top w:val="single" w:sz="6" w:space="0" w:color="34495E"/>
          <w:left w:val="single" w:sz="6" w:space="0" w:color="34495E"/>
          <w:bottom w:val="single" w:sz="6" w:space="0" w:color="34495E"/>
          <w:right w:val="single" w:sz="6" w:space="0" w:color="34495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2622"/>
        <w:gridCol w:w="5031"/>
      </w:tblGrid>
      <w:tr w:rsidR="0029373E" w:rsidRPr="0029373E" w:rsidTr="0029373E">
        <w:trPr>
          <w:trHeight w:val="735"/>
        </w:trPr>
        <w:tc>
          <w:tcPr>
            <w:tcW w:w="2994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29373E" w:rsidRPr="0029373E" w:rsidTr="0029373E">
        <w:trPr>
          <w:trHeight w:val="816"/>
        </w:trPr>
        <w:tc>
          <w:tcPr>
            <w:tcW w:w="10647" w:type="dxa"/>
            <w:gridSpan w:val="3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29373E" w:rsidRPr="0029373E" w:rsidTr="0029373E">
        <w:trPr>
          <w:trHeight w:val="1485"/>
        </w:trPr>
        <w:tc>
          <w:tcPr>
            <w:tcW w:w="2994" w:type="dxa"/>
            <w:vMerge w:val="restart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9004584/XA00M6G2MA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5 ст. 44 Федерального закона от 17.01.1992 № 2202-1</w:t>
              </w:r>
            </w:hyperlink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3E" w:rsidRPr="0029373E" w:rsidTr="0029373E">
        <w:trPr>
          <w:trHeight w:val="1485"/>
        </w:trPr>
        <w:tc>
          <w:tcPr>
            <w:tcW w:w="0" w:type="auto"/>
            <w:vMerge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9004453/ZAP2B623J8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3 ст. 19 Федерального закона от 26.06.1992 № 3132-1</w:t>
              </w:r>
            </w:hyperlink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3E" w:rsidRPr="0029373E" w:rsidTr="0029373E">
        <w:trPr>
          <w:trHeight w:val="1485"/>
        </w:trPr>
        <w:tc>
          <w:tcPr>
            <w:tcW w:w="0" w:type="auto"/>
            <w:vMerge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9/902253789/XA00MF22O7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25 ст. 35 Федерального закона от 28.12.2010 № 403-ФЗ</w:t>
              </w:r>
            </w:hyperlink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3E" w:rsidRPr="0029373E" w:rsidTr="0029373E">
        <w:trPr>
          <w:trHeight w:val="3777"/>
        </w:trPr>
        <w:tc>
          <w:tcPr>
            <w:tcW w:w="2994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 военнослужащих, сотрудников </w:t>
            </w:r>
            <w:proofErr w:type="spellStart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901709264/XA00M8A2MT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П. 8 ст. 24 Федерального закона от 27.05.1998 № 76-ФЗ</w:t>
              </w:r>
            </w:hyperlink>
          </w:p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420363387/XA00MCK2NF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Ст. 28.1 Федерального закона от 03.07.2016 № 226-ФЗ</w:t>
              </w:r>
            </w:hyperlink>
            <w:r w:rsidR="0029373E"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3E" w:rsidRPr="0029373E" w:rsidTr="0029373E">
        <w:trPr>
          <w:trHeight w:val="816"/>
        </w:trPr>
        <w:tc>
          <w:tcPr>
            <w:tcW w:w="10647" w:type="dxa"/>
            <w:gridSpan w:val="3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29373E" w:rsidRPr="0029373E" w:rsidTr="0029373E">
        <w:trPr>
          <w:trHeight w:val="2775"/>
        </w:trPr>
        <w:tc>
          <w:tcPr>
            <w:tcW w:w="2994" w:type="dxa"/>
            <w:vMerge w:val="restart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901709264/ZAP1U5U3DF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6 ст. 19 Федерального закона от 27.05.1998 № 76-ФЗ</w:t>
              </w:r>
            </w:hyperlink>
          </w:p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351809307/XA00LU62M3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29373E" w:rsidRPr="0029373E" w:rsidTr="0029373E">
        <w:trPr>
          <w:trHeight w:val="2010"/>
        </w:trPr>
        <w:tc>
          <w:tcPr>
            <w:tcW w:w="0" w:type="auto"/>
            <w:vMerge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сотрудников полиции и граждан, которые перечислены в </w:t>
            </w:r>
            <w:hyperlink r:id="rId20" w:anchor="/document/99/902260215/XA00MAS2MT/" w:history="1">
              <w:r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части 6</w:t>
              </w:r>
            </w:hyperlink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статьи 46 Федерального закона от 07.02.2011 № 3-ФЗ. Например, </w:t>
            </w:r>
            <w:proofErr w:type="gramStart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уволенных</w:t>
            </w:r>
            <w:proofErr w:type="gramEnd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из-за травмы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99/902260215/XA00MAS2MT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6 ст. 46 Федерального закона от 07.02.2011 № 3-ФЗ</w:t>
              </w:r>
            </w:hyperlink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3E" w:rsidRPr="0029373E" w:rsidTr="0029373E">
        <w:trPr>
          <w:trHeight w:val="1485"/>
        </w:trPr>
        <w:tc>
          <w:tcPr>
            <w:tcW w:w="0" w:type="auto"/>
            <w:vMerge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99/902260215/XA00M9C2N2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2 ст. 56 Федерального закона от 07.02.2011 № 3-ФЗ</w:t>
              </w:r>
            </w:hyperlink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3E" w:rsidRPr="0029373E" w:rsidTr="0029373E">
        <w:trPr>
          <w:trHeight w:val="3030"/>
        </w:trPr>
        <w:tc>
          <w:tcPr>
            <w:tcW w:w="0" w:type="auto"/>
            <w:vMerge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таможенных органов и граждан, которые перечислены в </w:t>
            </w:r>
            <w:hyperlink r:id="rId23" w:anchor="/document/99/902389652/XA00MCK2NM/" w:history="1">
              <w:r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части 14</w:t>
              </w:r>
            </w:hyperlink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статьи 3 Федерального закона от 30.12.2012 № 283-ФЗ. Например, </w:t>
            </w:r>
            <w:proofErr w:type="gramStart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умерших</w:t>
            </w:r>
            <w:proofErr w:type="gramEnd"/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течение года после увольнения со службы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99/902389652/XA00MCK2NM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14 ст. 3 Федерального закона от 30.12.2012 № 283-ФЗ</w:t>
              </w:r>
            </w:hyperlink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3E" w:rsidRPr="0029373E" w:rsidTr="0029373E">
        <w:trPr>
          <w:trHeight w:val="735"/>
        </w:trPr>
        <w:tc>
          <w:tcPr>
            <w:tcW w:w="10647" w:type="dxa"/>
            <w:gridSpan w:val="3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29373E" w:rsidRPr="0029373E" w:rsidTr="0029373E">
        <w:trPr>
          <w:trHeight w:val="1515"/>
        </w:trPr>
        <w:tc>
          <w:tcPr>
            <w:tcW w:w="2994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2622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5031" w:type="dxa"/>
            <w:tcBorders>
              <w:top w:val="outset" w:sz="6" w:space="0" w:color="34495E"/>
              <w:left w:val="outset" w:sz="6" w:space="0" w:color="34495E"/>
              <w:bottom w:val="outset" w:sz="6" w:space="0" w:color="34495E"/>
              <w:right w:val="outset" w:sz="6" w:space="0" w:color="34495E"/>
            </w:tcBorders>
            <w:vAlign w:val="center"/>
            <w:hideMark/>
          </w:tcPr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99/9015517/XA00MDC2N5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П. 2 ст. 54 СК</w:t>
              </w:r>
            </w:hyperlink>
          </w:p>
          <w:p w:rsidR="0029373E" w:rsidRPr="0029373E" w:rsidRDefault="00FA4682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99/902389617/XA00M7G2MT/" w:history="1">
              <w:r w:rsidR="0029373E" w:rsidRPr="0029373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Ч. 3.1 ст. 67 Федерального закона от 29.12.2012 № 273-ФЗ</w:t>
              </w:r>
            </w:hyperlink>
          </w:p>
          <w:p w:rsidR="0029373E" w:rsidRPr="0029373E" w:rsidRDefault="0029373E" w:rsidP="0029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Подтвердить документами поданное в период с 1 апреля по 30 июня текущего года заявление можно не позднее 30 июня текущего года (в том числе для родителей детей младше 6,6 и старше 8 лет).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Приказы о зачислении для граждан, подающих заявления в период с 1 апреля по 30 июня текущего года, будут изданы в период с 1 по 5 июля текущего года в течение 3 рабочих дней.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u w:val="single"/>
          <w:lang w:eastAsia="ru-RU"/>
        </w:rPr>
        <w:t>II этап.</w:t>
      </w:r>
    </w:p>
    <w:p w:rsidR="0029373E" w:rsidRPr="0029373E" w:rsidRDefault="0029373E" w:rsidP="00293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29373E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С 6 июля по 5 сентября текущего года</w:t>
      </w:r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заявления</w:t>
      </w:r>
      <w:proofErr w:type="gramEnd"/>
      <w:r w:rsidRPr="0029373E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в том числе и граждане, обладающие первоочередным и преимущественным правом зачисления. Перед началом II этапа зачисления – 5 июля текущего года – информация о количестве свободных мест в первых классах будет опубликована на сайте школы. Приказы о зачислении будут изданы в течение 5 рабочих дней после приема документов.</w:t>
      </w:r>
    </w:p>
    <w:p w:rsidR="0029373E" w:rsidRPr="002D6619" w:rsidRDefault="002D6619" w:rsidP="002D66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r w:rsidRPr="002D6619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</w:t>
      </w:r>
    </w:p>
    <w:sectPr w:rsidR="0029373E" w:rsidRPr="002D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606"/>
    <w:multiLevelType w:val="hybridMultilevel"/>
    <w:tmpl w:val="FADC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D4"/>
    <w:rsid w:val="0029373E"/>
    <w:rsid w:val="002D6619"/>
    <w:rsid w:val="004975D4"/>
    <w:rsid w:val="00A4223D"/>
    <w:rsid w:val="00AD2565"/>
    <w:rsid w:val="00BA400A"/>
    <w:rsid w:val="00F813C8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2309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9689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916710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230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485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www.gosuslugi.ru/600426/1/form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8</cp:revision>
  <dcterms:created xsi:type="dcterms:W3CDTF">2025-03-29T07:19:00Z</dcterms:created>
  <dcterms:modified xsi:type="dcterms:W3CDTF">2025-03-29T07:49:00Z</dcterms:modified>
</cp:coreProperties>
</file>