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00400" w14:textId="5F2042B7" w:rsidR="0050105D" w:rsidRPr="0050105D" w:rsidRDefault="0050105D" w:rsidP="0050105D">
      <w:pPr>
        <w:widowControl/>
        <w:autoSpaceDE/>
        <w:autoSpaceDN/>
        <w:spacing w:after="160" w:line="259" w:lineRule="auto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A3BD03" wp14:editId="68DF71DE">
            <wp:extent cx="6638925" cy="9381453"/>
            <wp:effectExtent l="0" t="0" r="0" b="0"/>
            <wp:docPr id="1" name="Рисунок 1" descr="C:\Users\ZAMDIR-MIA\Desktop\2025-04-03\статгра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-MIA\Desktop\2025-04-03\статград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43" cy="93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138C" w14:textId="0C9915A5" w:rsidR="00245EA5" w:rsidRPr="00ED5FB5" w:rsidRDefault="00245EA5" w:rsidP="0050105D">
      <w:pPr>
        <w:pStyle w:val="a6"/>
        <w:numPr>
          <w:ilvl w:val="2"/>
          <w:numId w:val="4"/>
        </w:numPr>
        <w:tabs>
          <w:tab w:val="left" w:pos="567"/>
        </w:tabs>
        <w:ind w:right="440"/>
        <w:rPr>
          <w:b/>
          <w:sz w:val="28"/>
          <w:szCs w:val="28"/>
        </w:rPr>
      </w:pPr>
      <w:r w:rsidRPr="00ED5FB5">
        <w:rPr>
          <w:sz w:val="28"/>
          <w:szCs w:val="28"/>
        </w:rPr>
        <w:lastRenderedPageBreak/>
        <w:t>провед</w:t>
      </w:r>
      <w:bookmarkStart w:id="0" w:name="_GoBack"/>
      <w:bookmarkEnd w:id="0"/>
      <w:r w:rsidRPr="00ED5FB5">
        <w:rPr>
          <w:sz w:val="28"/>
          <w:szCs w:val="28"/>
        </w:rPr>
        <w:t xml:space="preserve">ение информационно-разъяснительной работы среди педагогических работников, обучающихся, родителей (законных представителей) о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 xml:space="preserve">, как наиболее эффективной форме выявления и развития одаренных детей, о предоставляемых победителям и призерам заключительного этапа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 xml:space="preserve"> льготах при поступлении на обучение в </w:t>
      </w:r>
      <w:r w:rsidR="009D142F">
        <w:rPr>
          <w:sz w:val="28"/>
          <w:szCs w:val="28"/>
        </w:rPr>
        <w:t>ВУЗ</w:t>
      </w:r>
      <w:r w:rsidRPr="00ED5FB5">
        <w:rPr>
          <w:sz w:val="28"/>
          <w:szCs w:val="28"/>
        </w:rPr>
        <w:t>;</w:t>
      </w:r>
    </w:p>
    <w:p w14:paraId="0036BFB8" w14:textId="77777777" w:rsidR="002E6A57" w:rsidRPr="002E6A57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hanging="567"/>
        <w:rPr>
          <w:b/>
          <w:sz w:val="28"/>
          <w:szCs w:val="28"/>
        </w:rPr>
      </w:pPr>
      <w:r w:rsidRPr="002E6A57">
        <w:rPr>
          <w:sz w:val="28"/>
          <w:szCs w:val="28"/>
        </w:rPr>
        <w:t>организация</w:t>
      </w:r>
      <w:r w:rsidRPr="002E6A57">
        <w:rPr>
          <w:spacing w:val="-7"/>
          <w:sz w:val="28"/>
          <w:szCs w:val="28"/>
        </w:rPr>
        <w:t xml:space="preserve"> </w:t>
      </w:r>
      <w:r w:rsidRPr="002E6A57">
        <w:rPr>
          <w:sz w:val="28"/>
          <w:szCs w:val="28"/>
        </w:rPr>
        <w:t>олимпиадной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подготовки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с</w:t>
      </w:r>
      <w:r w:rsidRPr="002E6A57">
        <w:rPr>
          <w:spacing w:val="-8"/>
          <w:sz w:val="28"/>
          <w:szCs w:val="28"/>
        </w:rPr>
        <w:t xml:space="preserve"> </w:t>
      </w:r>
      <w:r w:rsidRPr="002E6A57">
        <w:rPr>
          <w:sz w:val="28"/>
          <w:szCs w:val="28"/>
        </w:rPr>
        <w:t>привлечением</w:t>
      </w:r>
      <w:r w:rsidRPr="002E6A57">
        <w:rPr>
          <w:spacing w:val="-5"/>
          <w:sz w:val="28"/>
          <w:szCs w:val="28"/>
        </w:rPr>
        <w:t xml:space="preserve"> </w:t>
      </w:r>
      <w:proofErr w:type="gramStart"/>
      <w:r w:rsidRPr="002E6A57">
        <w:rPr>
          <w:sz w:val="28"/>
          <w:szCs w:val="28"/>
        </w:rPr>
        <w:t>собственного</w:t>
      </w:r>
      <w:proofErr w:type="gramEnd"/>
      <w:r w:rsidR="002E6A57" w:rsidRPr="002E6A57">
        <w:rPr>
          <w:sz w:val="28"/>
          <w:szCs w:val="28"/>
        </w:rPr>
        <w:t xml:space="preserve"> </w:t>
      </w:r>
    </w:p>
    <w:p w14:paraId="1283B063" w14:textId="4F65A80C" w:rsidR="00245EA5" w:rsidRPr="002E6A57" w:rsidRDefault="00245EA5" w:rsidP="002E6A57">
      <w:pPr>
        <w:pStyle w:val="a6"/>
        <w:tabs>
          <w:tab w:val="left" w:pos="567"/>
        </w:tabs>
        <w:ind w:left="567" w:firstLine="0"/>
        <w:rPr>
          <w:b/>
          <w:sz w:val="28"/>
          <w:szCs w:val="28"/>
        </w:rPr>
      </w:pPr>
      <w:r w:rsidRPr="002E6A57">
        <w:rPr>
          <w:sz w:val="28"/>
          <w:szCs w:val="28"/>
        </w:rPr>
        <w:t>кадрового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pacing w:val="-2"/>
          <w:sz w:val="28"/>
          <w:szCs w:val="28"/>
        </w:rPr>
        <w:t>ресурса;</w:t>
      </w:r>
    </w:p>
    <w:p w14:paraId="6112873A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38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организация взаимодействия с муниципальным центром развития олимпиадного движения школьников в целях обеспечения участия обучающихся в мероприятиях, направленных на олимпиадную подготовку;</w:t>
      </w:r>
    </w:p>
    <w:p w14:paraId="1EDA9DEE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6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привлечение дополнительных ресурсов (кадровых, образовательных, финансовых, информационных) для организации олимпиадной подготовки.</w:t>
      </w:r>
    </w:p>
    <w:p w14:paraId="43E96F7B" w14:textId="4F28508E" w:rsidR="00245EA5" w:rsidRPr="00ED5FB5" w:rsidRDefault="00245EA5" w:rsidP="002E6A57">
      <w:pPr>
        <w:pStyle w:val="a6"/>
        <w:numPr>
          <w:ilvl w:val="1"/>
          <w:numId w:val="4"/>
        </w:numPr>
        <w:tabs>
          <w:tab w:val="left" w:pos="555"/>
        </w:tabs>
        <w:ind w:left="567" w:hanging="567"/>
        <w:jc w:val="both"/>
        <w:rPr>
          <w:b/>
          <w:sz w:val="28"/>
          <w:szCs w:val="28"/>
        </w:rPr>
      </w:pPr>
      <w:r w:rsidRPr="00ED5FB5">
        <w:rPr>
          <w:sz w:val="28"/>
          <w:szCs w:val="28"/>
        </w:rPr>
        <w:t>Для</w:t>
      </w:r>
      <w:r w:rsidRPr="00ED5FB5">
        <w:rPr>
          <w:spacing w:val="-6"/>
          <w:sz w:val="28"/>
          <w:szCs w:val="28"/>
        </w:rPr>
        <w:t xml:space="preserve"> </w:t>
      </w:r>
      <w:r w:rsidRPr="00ED5FB5">
        <w:rPr>
          <w:sz w:val="28"/>
          <w:szCs w:val="28"/>
        </w:rPr>
        <w:t>выполнения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sz w:val="28"/>
          <w:szCs w:val="28"/>
        </w:rPr>
        <w:t>возложенных</w:t>
      </w:r>
      <w:r w:rsidRPr="00ED5FB5">
        <w:rPr>
          <w:spacing w:val="-2"/>
          <w:sz w:val="28"/>
          <w:szCs w:val="28"/>
        </w:rPr>
        <w:t xml:space="preserve"> </w:t>
      </w:r>
      <w:r w:rsidRPr="00ED5FB5">
        <w:rPr>
          <w:sz w:val="28"/>
          <w:szCs w:val="28"/>
        </w:rPr>
        <w:t>задач</w:t>
      </w:r>
      <w:r w:rsidRPr="00ED5FB5">
        <w:rPr>
          <w:spacing w:val="-2"/>
          <w:sz w:val="28"/>
          <w:szCs w:val="28"/>
        </w:rPr>
        <w:t xml:space="preserve"> </w:t>
      </w:r>
      <w:r w:rsidR="00096AEB" w:rsidRPr="00ED5FB5">
        <w:rPr>
          <w:sz w:val="28"/>
          <w:szCs w:val="28"/>
        </w:rPr>
        <w:t>Центр</w:t>
      </w:r>
      <w:r w:rsidRPr="00ED5FB5">
        <w:rPr>
          <w:spacing w:val="-5"/>
          <w:sz w:val="28"/>
          <w:szCs w:val="28"/>
        </w:rPr>
        <w:t xml:space="preserve"> </w:t>
      </w:r>
      <w:r w:rsidRPr="00ED5FB5">
        <w:rPr>
          <w:sz w:val="28"/>
          <w:szCs w:val="28"/>
        </w:rPr>
        <w:t>осуществляет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sz w:val="28"/>
          <w:szCs w:val="28"/>
        </w:rPr>
        <w:t>следующие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b/>
          <w:spacing w:val="-2"/>
          <w:sz w:val="28"/>
          <w:szCs w:val="28"/>
        </w:rPr>
        <w:t>функции:</w:t>
      </w:r>
    </w:p>
    <w:p w14:paraId="6D66881D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2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организует взаимодействие с муниципальным центром развития олимпиадного движения школьников по всем вопросам организации работы с одаренными детьми и олимпиадной </w:t>
      </w:r>
      <w:r w:rsidRPr="00ED5FB5">
        <w:rPr>
          <w:spacing w:val="-2"/>
          <w:sz w:val="28"/>
          <w:szCs w:val="28"/>
        </w:rPr>
        <w:t>подготовки;</w:t>
      </w:r>
    </w:p>
    <w:p w14:paraId="1180B6DA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0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координирует деятельность педагогических работников, занимающихся подготовкой к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>, руководителей предметных кружков в целях повышения эффективности олимпиадной подготовки;</w:t>
      </w:r>
    </w:p>
    <w:p w14:paraId="11F3757B" w14:textId="65446D3D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39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осуществляет информирование обучающихся, педагогов, родителей (законных представителей) о деятельности </w:t>
      </w:r>
      <w:r w:rsidR="00096AEB" w:rsidRPr="00ED5FB5">
        <w:rPr>
          <w:sz w:val="28"/>
          <w:szCs w:val="28"/>
        </w:rPr>
        <w:t>Центра</w:t>
      </w:r>
      <w:r w:rsidRPr="00ED5FB5">
        <w:rPr>
          <w:sz w:val="28"/>
          <w:szCs w:val="28"/>
        </w:rPr>
        <w:t>, муниципальным и региональным центрам</w:t>
      </w:r>
      <w:r w:rsidRPr="00ED5FB5">
        <w:rPr>
          <w:spacing w:val="40"/>
          <w:sz w:val="28"/>
          <w:szCs w:val="28"/>
        </w:rPr>
        <w:t xml:space="preserve"> </w:t>
      </w:r>
      <w:r w:rsidRPr="00ED5FB5">
        <w:rPr>
          <w:sz w:val="28"/>
          <w:szCs w:val="28"/>
        </w:rPr>
        <w:t xml:space="preserve">развития олимпиадного движения школьников по выявлению, развитию и сопровождению одаренных детей, принимаемых на школьном, муниципальном и региональном этапах </w:t>
      </w:r>
      <w:proofErr w:type="gramStart"/>
      <w:r w:rsidRPr="00ED5FB5">
        <w:rPr>
          <w:sz w:val="28"/>
          <w:szCs w:val="28"/>
        </w:rPr>
        <w:t>мерах</w:t>
      </w:r>
      <w:proofErr w:type="gramEnd"/>
      <w:r w:rsidRPr="00ED5FB5">
        <w:rPr>
          <w:sz w:val="28"/>
          <w:szCs w:val="28"/>
        </w:rPr>
        <w:t xml:space="preserve"> по подготовке обучающихся к участию во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>;</w:t>
      </w:r>
    </w:p>
    <w:p w14:paraId="36F8B66B" w14:textId="4D232C33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37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формирует заявки для муниципальн</w:t>
      </w:r>
      <w:r w:rsidR="00096AEB" w:rsidRPr="00ED5FB5">
        <w:rPr>
          <w:sz w:val="28"/>
          <w:szCs w:val="28"/>
        </w:rPr>
        <w:t>ого</w:t>
      </w:r>
      <w:r w:rsidRPr="00ED5FB5">
        <w:rPr>
          <w:sz w:val="28"/>
          <w:szCs w:val="28"/>
        </w:rPr>
        <w:t xml:space="preserve"> центр</w:t>
      </w:r>
      <w:r w:rsidR="00096AEB" w:rsidRPr="00ED5FB5">
        <w:rPr>
          <w:sz w:val="28"/>
          <w:szCs w:val="28"/>
        </w:rPr>
        <w:t>а</w:t>
      </w:r>
      <w:r w:rsidRPr="00ED5FB5">
        <w:rPr>
          <w:sz w:val="28"/>
          <w:szCs w:val="28"/>
        </w:rPr>
        <w:t xml:space="preserve"> развития олимпиадного движения школьников о включении наиболее мотивированных обучающихся в состав муниципальной заявки для олимпиадной подготовки на базе регионального центра развития олимпиадного движения школьников;</w:t>
      </w:r>
    </w:p>
    <w:p w14:paraId="7E7AF77E" w14:textId="390593E5" w:rsidR="00245EA5" w:rsidRPr="00ED5FB5" w:rsidRDefault="00096AEB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1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формирует </w:t>
      </w:r>
      <w:r w:rsidR="00245EA5" w:rsidRPr="00ED5FB5">
        <w:rPr>
          <w:sz w:val="28"/>
          <w:szCs w:val="28"/>
        </w:rPr>
        <w:t xml:space="preserve"> реестр </w:t>
      </w:r>
      <w:proofErr w:type="gramStart"/>
      <w:r w:rsidR="00245EA5" w:rsidRPr="00ED5FB5">
        <w:rPr>
          <w:sz w:val="28"/>
          <w:szCs w:val="28"/>
        </w:rPr>
        <w:t>мотивированных</w:t>
      </w:r>
      <w:proofErr w:type="gramEnd"/>
      <w:r w:rsidR="00245EA5" w:rsidRPr="00ED5FB5">
        <w:rPr>
          <w:sz w:val="28"/>
          <w:szCs w:val="28"/>
        </w:rPr>
        <w:t xml:space="preserve"> и перспективных обучающихся МБОУ </w:t>
      </w:r>
      <w:proofErr w:type="spellStart"/>
      <w:r w:rsidR="0021089E" w:rsidRPr="00ED5FB5">
        <w:rPr>
          <w:sz w:val="28"/>
          <w:szCs w:val="28"/>
        </w:rPr>
        <w:t>Сасовская</w:t>
      </w:r>
      <w:proofErr w:type="spellEnd"/>
      <w:r w:rsidR="0021089E" w:rsidRPr="00ED5FB5">
        <w:rPr>
          <w:sz w:val="28"/>
          <w:szCs w:val="28"/>
        </w:rPr>
        <w:t xml:space="preserve"> СОШ № 6 </w:t>
      </w:r>
    </w:p>
    <w:p w14:paraId="4E7587B2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8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организует индивидуальное сопровождение наиболее </w:t>
      </w:r>
      <w:proofErr w:type="gramStart"/>
      <w:r w:rsidRPr="00ED5FB5">
        <w:rPr>
          <w:sz w:val="28"/>
          <w:szCs w:val="28"/>
        </w:rPr>
        <w:t>мотивированных</w:t>
      </w:r>
      <w:proofErr w:type="gramEnd"/>
      <w:r w:rsidRPr="00ED5FB5">
        <w:rPr>
          <w:sz w:val="28"/>
          <w:szCs w:val="28"/>
        </w:rPr>
        <w:t xml:space="preserve"> на эффективное участие во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 xml:space="preserve"> обучающихся, а именно:</w:t>
      </w:r>
    </w:p>
    <w:p w14:paraId="0DE3994D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1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организует для них индивидуальный образовательный маршрут в рамках образовательной </w:t>
      </w:r>
      <w:r w:rsidRPr="00ED5FB5">
        <w:rPr>
          <w:spacing w:val="-2"/>
          <w:sz w:val="28"/>
          <w:szCs w:val="28"/>
        </w:rPr>
        <w:t>программы;</w:t>
      </w:r>
    </w:p>
    <w:p w14:paraId="6F7CC615" w14:textId="38B5F5CD" w:rsidR="00245EA5" w:rsidRPr="002E6A57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hanging="567"/>
        <w:jc w:val="left"/>
        <w:rPr>
          <w:b/>
          <w:sz w:val="28"/>
          <w:szCs w:val="28"/>
        </w:rPr>
      </w:pPr>
      <w:r w:rsidRPr="002E6A57">
        <w:rPr>
          <w:sz w:val="28"/>
          <w:szCs w:val="28"/>
        </w:rPr>
        <w:t>организует</w:t>
      </w:r>
      <w:r w:rsidRPr="002E6A57">
        <w:rPr>
          <w:spacing w:val="-2"/>
          <w:sz w:val="28"/>
          <w:szCs w:val="28"/>
        </w:rPr>
        <w:t xml:space="preserve"> </w:t>
      </w:r>
      <w:r w:rsidRPr="002E6A57">
        <w:rPr>
          <w:sz w:val="28"/>
          <w:szCs w:val="28"/>
        </w:rPr>
        <w:t>участие</w:t>
      </w:r>
      <w:r w:rsidRPr="002E6A57">
        <w:rPr>
          <w:spacing w:val="-5"/>
          <w:sz w:val="28"/>
          <w:szCs w:val="28"/>
        </w:rPr>
        <w:t xml:space="preserve"> </w:t>
      </w:r>
      <w:r w:rsidRPr="002E6A57">
        <w:rPr>
          <w:sz w:val="28"/>
          <w:szCs w:val="28"/>
        </w:rPr>
        <w:t>обучающихся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в</w:t>
      </w:r>
      <w:r w:rsidRPr="002E6A57">
        <w:rPr>
          <w:spacing w:val="-5"/>
          <w:sz w:val="28"/>
          <w:szCs w:val="28"/>
        </w:rPr>
        <w:t xml:space="preserve"> </w:t>
      </w:r>
      <w:proofErr w:type="gramStart"/>
      <w:r w:rsidRPr="002E6A57">
        <w:rPr>
          <w:sz w:val="28"/>
          <w:szCs w:val="28"/>
        </w:rPr>
        <w:t>школьном</w:t>
      </w:r>
      <w:proofErr w:type="gramEnd"/>
      <w:r w:rsidRPr="002E6A57">
        <w:rPr>
          <w:spacing w:val="-8"/>
          <w:sz w:val="28"/>
          <w:szCs w:val="28"/>
        </w:rPr>
        <w:t xml:space="preserve"> </w:t>
      </w:r>
      <w:r w:rsidRPr="002E6A57">
        <w:rPr>
          <w:sz w:val="28"/>
          <w:szCs w:val="28"/>
        </w:rPr>
        <w:t>и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муниципальном</w:t>
      </w:r>
      <w:r w:rsidRPr="002E6A57">
        <w:rPr>
          <w:spacing w:val="-5"/>
          <w:sz w:val="28"/>
          <w:szCs w:val="28"/>
        </w:rPr>
        <w:t xml:space="preserve"> </w:t>
      </w:r>
      <w:r w:rsidRPr="002E6A57">
        <w:rPr>
          <w:sz w:val="28"/>
          <w:szCs w:val="28"/>
        </w:rPr>
        <w:t>этапах</w:t>
      </w:r>
      <w:r w:rsidR="00651FA9" w:rsidRPr="002E6A57">
        <w:rPr>
          <w:sz w:val="28"/>
          <w:szCs w:val="28"/>
        </w:rPr>
        <w:t xml:space="preserve"> </w:t>
      </w:r>
      <w:proofErr w:type="spellStart"/>
      <w:r w:rsidRPr="002E6A57">
        <w:rPr>
          <w:spacing w:val="-2"/>
          <w:sz w:val="28"/>
          <w:szCs w:val="28"/>
        </w:rPr>
        <w:t>ВсОШ</w:t>
      </w:r>
      <w:proofErr w:type="spellEnd"/>
      <w:r w:rsidRPr="002E6A57">
        <w:rPr>
          <w:spacing w:val="-2"/>
          <w:sz w:val="28"/>
          <w:szCs w:val="28"/>
        </w:rPr>
        <w:t>;</w:t>
      </w:r>
    </w:p>
    <w:p w14:paraId="20C80CCA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6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осуществляет контроль за посещаемостью </w:t>
      </w:r>
      <w:proofErr w:type="gramStart"/>
      <w:r w:rsidRPr="00ED5FB5">
        <w:rPr>
          <w:sz w:val="28"/>
          <w:szCs w:val="28"/>
        </w:rPr>
        <w:t>обучающимися</w:t>
      </w:r>
      <w:proofErr w:type="gramEnd"/>
      <w:r w:rsidRPr="00ED5FB5">
        <w:rPr>
          <w:sz w:val="28"/>
          <w:szCs w:val="28"/>
        </w:rPr>
        <w:t xml:space="preserve"> занятий олимпиадной подготовки на муниципальном, региональном уровнях в дистанционном и очном форматах;</w:t>
      </w:r>
    </w:p>
    <w:p w14:paraId="359F7049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1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формирует реестр олимпиадных учителей – наставников из числа </w:t>
      </w:r>
      <w:r w:rsidRPr="00ED5FB5">
        <w:rPr>
          <w:sz w:val="28"/>
          <w:szCs w:val="28"/>
        </w:rPr>
        <w:lastRenderedPageBreak/>
        <w:t xml:space="preserve">педагогических работников, подготовивших победителей и призеров муниципального и регионального этапов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>;</w:t>
      </w:r>
    </w:p>
    <w:p w14:paraId="40A35E43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1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организует сетевое взаимодействие учителей - наставников олимпиадной подготовки с тренерами муниципальных и региональных олимпиадных команд с целью обмена опытом;</w:t>
      </w:r>
    </w:p>
    <w:p w14:paraId="5663FD97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2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организует участие школьных учителей - наставников в реализации образовательных программ олимпиадной подготовки в качестве слушателей;</w:t>
      </w:r>
    </w:p>
    <w:p w14:paraId="55046E1C" w14:textId="03D36C93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4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>организует участие учителей-наставников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в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методических</w:t>
      </w:r>
      <w:r w:rsidRPr="00ED5FB5">
        <w:rPr>
          <w:spacing w:val="-1"/>
          <w:sz w:val="28"/>
          <w:szCs w:val="28"/>
        </w:rPr>
        <w:t xml:space="preserve"> </w:t>
      </w:r>
      <w:r w:rsidRPr="00ED5FB5">
        <w:rPr>
          <w:sz w:val="28"/>
          <w:szCs w:val="28"/>
        </w:rPr>
        <w:t>семинарах</w:t>
      </w:r>
      <w:r w:rsidRPr="00ED5FB5">
        <w:rPr>
          <w:spacing w:val="-1"/>
          <w:sz w:val="28"/>
          <w:szCs w:val="28"/>
        </w:rPr>
        <w:t xml:space="preserve"> </w:t>
      </w:r>
      <w:r w:rsidRPr="00ED5FB5">
        <w:rPr>
          <w:sz w:val="28"/>
          <w:szCs w:val="28"/>
        </w:rPr>
        <w:t>по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sz w:val="28"/>
          <w:szCs w:val="28"/>
        </w:rPr>
        <w:t>проблемам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работы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с одаренными детьми и олимпиадной подготовк</w:t>
      </w:r>
      <w:r w:rsidR="00BF0E76" w:rsidRPr="00ED5FB5">
        <w:rPr>
          <w:sz w:val="28"/>
          <w:szCs w:val="28"/>
        </w:rPr>
        <w:t>и</w:t>
      </w:r>
      <w:r w:rsidRPr="00ED5FB5">
        <w:rPr>
          <w:sz w:val="28"/>
          <w:szCs w:val="28"/>
        </w:rPr>
        <w:t>, проводимых на муниципальном и / или региональном уровне;</w:t>
      </w:r>
    </w:p>
    <w:p w14:paraId="2601035D" w14:textId="7BD3E152" w:rsidR="00245EA5" w:rsidRPr="002E6A57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hanging="567"/>
        <w:jc w:val="left"/>
        <w:rPr>
          <w:b/>
          <w:sz w:val="28"/>
          <w:szCs w:val="28"/>
        </w:rPr>
      </w:pPr>
      <w:r w:rsidRPr="002E6A57">
        <w:rPr>
          <w:sz w:val="28"/>
          <w:szCs w:val="28"/>
        </w:rPr>
        <w:t>организует участие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обучающихся</w:t>
      </w:r>
      <w:r w:rsidRPr="002E6A57">
        <w:rPr>
          <w:spacing w:val="-3"/>
          <w:sz w:val="28"/>
          <w:szCs w:val="28"/>
        </w:rPr>
        <w:t xml:space="preserve"> </w:t>
      </w:r>
      <w:r w:rsidRPr="002E6A57">
        <w:rPr>
          <w:sz w:val="28"/>
          <w:szCs w:val="28"/>
        </w:rPr>
        <w:t>в</w:t>
      </w:r>
      <w:r w:rsidRPr="002E6A57">
        <w:rPr>
          <w:spacing w:val="-3"/>
          <w:sz w:val="28"/>
          <w:szCs w:val="28"/>
        </w:rPr>
        <w:t xml:space="preserve"> </w:t>
      </w:r>
      <w:r w:rsidRPr="002E6A57">
        <w:rPr>
          <w:sz w:val="28"/>
          <w:szCs w:val="28"/>
        </w:rPr>
        <w:t>школьном</w:t>
      </w:r>
      <w:r w:rsidRPr="002E6A57">
        <w:rPr>
          <w:spacing w:val="-7"/>
          <w:sz w:val="28"/>
          <w:szCs w:val="28"/>
        </w:rPr>
        <w:t xml:space="preserve"> </w:t>
      </w:r>
      <w:r w:rsidRPr="002E6A57">
        <w:rPr>
          <w:sz w:val="28"/>
          <w:szCs w:val="28"/>
        </w:rPr>
        <w:t>этапе</w:t>
      </w:r>
      <w:r w:rsidRPr="002E6A57">
        <w:rPr>
          <w:spacing w:val="-3"/>
          <w:sz w:val="28"/>
          <w:szCs w:val="28"/>
        </w:rPr>
        <w:t xml:space="preserve"> </w:t>
      </w:r>
      <w:proofErr w:type="spellStart"/>
      <w:r w:rsidRPr="002E6A57">
        <w:rPr>
          <w:sz w:val="28"/>
          <w:szCs w:val="28"/>
        </w:rPr>
        <w:t>ВсОШ</w:t>
      </w:r>
      <w:proofErr w:type="spellEnd"/>
      <w:r w:rsidRPr="002E6A57">
        <w:rPr>
          <w:spacing w:val="-3"/>
          <w:sz w:val="28"/>
          <w:szCs w:val="28"/>
        </w:rPr>
        <w:t xml:space="preserve"> </w:t>
      </w:r>
      <w:r w:rsidRPr="002E6A57">
        <w:rPr>
          <w:sz w:val="28"/>
          <w:szCs w:val="28"/>
        </w:rPr>
        <w:t>на</w:t>
      </w:r>
      <w:r w:rsidRPr="002E6A57">
        <w:rPr>
          <w:spacing w:val="-4"/>
          <w:sz w:val="28"/>
          <w:szCs w:val="28"/>
        </w:rPr>
        <w:t xml:space="preserve"> </w:t>
      </w:r>
      <w:r w:rsidRPr="002E6A57">
        <w:rPr>
          <w:sz w:val="28"/>
          <w:szCs w:val="28"/>
        </w:rPr>
        <w:t>платформе</w:t>
      </w:r>
      <w:r w:rsidRPr="002E6A57">
        <w:rPr>
          <w:spacing w:val="1"/>
          <w:sz w:val="28"/>
          <w:szCs w:val="28"/>
        </w:rPr>
        <w:t xml:space="preserve"> </w:t>
      </w:r>
      <w:r w:rsidRPr="002E6A57">
        <w:rPr>
          <w:spacing w:val="-2"/>
          <w:sz w:val="28"/>
          <w:szCs w:val="28"/>
        </w:rPr>
        <w:t>«Сириус»;</w:t>
      </w:r>
    </w:p>
    <w:p w14:paraId="0FEABC70" w14:textId="77777777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5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организует проведение торжественных мероприятий по награждению победителей и призеров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 xml:space="preserve"> и их учителей-наставников;</w:t>
      </w:r>
    </w:p>
    <w:p w14:paraId="3B4BCA43" w14:textId="6D66C8C2" w:rsidR="00245EA5" w:rsidRPr="00ED5FB5" w:rsidRDefault="00245EA5" w:rsidP="002E6A57">
      <w:pPr>
        <w:pStyle w:val="a6"/>
        <w:numPr>
          <w:ilvl w:val="2"/>
          <w:numId w:val="4"/>
        </w:numPr>
        <w:tabs>
          <w:tab w:val="left" w:pos="567"/>
        </w:tabs>
        <w:ind w:left="567" w:right="441" w:hanging="567"/>
        <w:rPr>
          <w:b/>
          <w:sz w:val="28"/>
          <w:szCs w:val="28"/>
        </w:rPr>
      </w:pPr>
      <w:r w:rsidRPr="00ED5FB5">
        <w:rPr>
          <w:sz w:val="28"/>
          <w:szCs w:val="28"/>
        </w:rPr>
        <w:t xml:space="preserve">обеспечивает информационно-аналитическое сопровождение системы олимпиадной подготовки: наполнение и регулярное ведение сайта, оформление стендов, издание сборников, буклетов, «доски почета» победителей и призеров </w:t>
      </w:r>
      <w:proofErr w:type="spellStart"/>
      <w:r w:rsidRPr="00ED5FB5">
        <w:rPr>
          <w:sz w:val="28"/>
          <w:szCs w:val="28"/>
        </w:rPr>
        <w:t>ВсОШ</w:t>
      </w:r>
      <w:proofErr w:type="spellEnd"/>
      <w:r w:rsidRPr="00ED5FB5">
        <w:rPr>
          <w:sz w:val="28"/>
          <w:szCs w:val="28"/>
        </w:rPr>
        <w:t>.</w:t>
      </w:r>
    </w:p>
    <w:p w14:paraId="1B30B3A3" w14:textId="77777777" w:rsidR="00BF0E76" w:rsidRPr="00ED5FB5" w:rsidRDefault="00BF0E76" w:rsidP="002E6A57">
      <w:pPr>
        <w:pStyle w:val="a6"/>
        <w:tabs>
          <w:tab w:val="left" w:pos="292"/>
        </w:tabs>
        <w:ind w:left="567" w:right="441" w:hanging="567"/>
        <w:jc w:val="left"/>
        <w:rPr>
          <w:b/>
          <w:sz w:val="28"/>
          <w:szCs w:val="28"/>
        </w:rPr>
      </w:pPr>
    </w:p>
    <w:p w14:paraId="659B414E" w14:textId="38B6427B" w:rsidR="00245EA5" w:rsidRPr="00ED5FB5" w:rsidRDefault="00245EA5" w:rsidP="002E6A57">
      <w:pPr>
        <w:pStyle w:val="a6"/>
        <w:numPr>
          <w:ilvl w:val="0"/>
          <w:numId w:val="9"/>
        </w:numPr>
        <w:tabs>
          <w:tab w:val="left" w:pos="426"/>
          <w:tab w:val="left" w:pos="846"/>
        </w:tabs>
        <w:ind w:left="426" w:hanging="426"/>
        <w:jc w:val="left"/>
        <w:rPr>
          <w:b/>
          <w:sz w:val="28"/>
          <w:szCs w:val="28"/>
        </w:rPr>
      </w:pPr>
      <w:r w:rsidRPr="00ED5FB5">
        <w:rPr>
          <w:b/>
          <w:sz w:val="28"/>
          <w:szCs w:val="28"/>
        </w:rPr>
        <w:t>УПРАВЛЕНИЕ</w:t>
      </w:r>
      <w:r w:rsidRPr="00ED5FB5">
        <w:rPr>
          <w:b/>
          <w:spacing w:val="-3"/>
          <w:sz w:val="28"/>
          <w:szCs w:val="28"/>
        </w:rPr>
        <w:t xml:space="preserve"> </w:t>
      </w:r>
      <w:r w:rsidRPr="00ED5FB5">
        <w:rPr>
          <w:b/>
          <w:sz w:val="28"/>
          <w:szCs w:val="28"/>
        </w:rPr>
        <w:t>и</w:t>
      </w:r>
      <w:r w:rsidRPr="00ED5FB5">
        <w:rPr>
          <w:b/>
          <w:spacing w:val="-3"/>
          <w:sz w:val="28"/>
          <w:szCs w:val="28"/>
        </w:rPr>
        <w:t xml:space="preserve"> </w:t>
      </w:r>
      <w:r w:rsidRPr="00ED5FB5">
        <w:rPr>
          <w:b/>
          <w:sz w:val="28"/>
          <w:szCs w:val="28"/>
        </w:rPr>
        <w:t>СОСТАВ</w:t>
      </w:r>
      <w:r w:rsidRPr="00ED5FB5">
        <w:rPr>
          <w:b/>
          <w:spacing w:val="-2"/>
          <w:sz w:val="28"/>
          <w:szCs w:val="28"/>
        </w:rPr>
        <w:t xml:space="preserve"> </w:t>
      </w:r>
      <w:r w:rsidR="00BF0E76" w:rsidRPr="00ED5FB5">
        <w:rPr>
          <w:b/>
          <w:spacing w:val="-4"/>
          <w:sz w:val="28"/>
          <w:szCs w:val="28"/>
        </w:rPr>
        <w:t>Центра</w:t>
      </w:r>
    </w:p>
    <w:p w14:paraId="10254CCB" w14:textId="06211BAA" w:rsidR="00245EA5" w:rsidRPr="00ED5FB5" w:rsidRDefault="00245EA5" w:rsidP="002E6A57">
      <w:pPr>
        <w:pStyle w:val="a6"/>
        <w:numPr>
          <w:ilvl w:val="1"/>
          <w:numId w:val="3"/>
        </w:numPr>
        <w:tabs>
          <w:tab w:val="left" w:pos="426"/>
          <w:tab w:val="left" w:pos="849"/>
        </w:tabs>
        <w:ind w:left="426" w:hanging="426"/>
        <w:jc w:val="both"/>
        <w:rPr>
          <w:sz w:val="28"/>
          <w:szCs w:val="28"/>
        </w:rPr>
      </w:pPr>
      <w:r w:rsidRPr="00ED5FB5">
        <w:rPr>
          <w:sz w:val="28"/>
          <w:szCs w:val="28"/>
        </w:rPr>
        <w:t>Управление</w:t>
      </w:r>
      <w:r w:rsidRPr="00ED5FB5">
        <w:rPr>
          <w:spacing w:val="-9"/>
          <w:sz w:val="28"/>
          <w:szCs w:val="28"/>
        </w:rPr>
        <w:t xml:space="preserve"> </w:t>
      </w:r>
      <w:r w:rsidRPr="00ED5FB5">
        <w:rPr>
          <w:sz w:val="28"/>
          <w:szCs w:val="28"/>
        </w:rPr>
        <w:t>деятельностью</w:t>
      </w:r>
      <w:r w:rsidRPr="00ED5FB5">
        <w:rPr>
          <w:spacing w:val="-5"/>
          <w:sz w:val="28"/>
          <w:szCs w:val="28"/>
        </w:rPr>
        <w:t xml:space="preserve"> </w:t>
      </w:r>
      <w:r w:rsidR="00BF0E76" w:rsidRPr="00ED5FB5">
        <w:rPr>
          <w:sz w:val="28"/>
          <w:szCs w:val="28"/>
        </w:rPr>
        <w:t>Центра</w:t>
      </w:r>
      <w:r w:rsidRPr="00ED5FB5">
        <w:rPr>
          <w:spacing w:val="-7"/>
          <w:sz w:val="28"/>
          <w:szCs w:val="28"/>
        </w:rPr>
        <w:t xml:space="preserve"> </w:t>
      </w:r>
      <w:r w:rsidRPr="00ED5FB5">
        <w:rPr>
          <w:sz w:val="28"/>
          <w:szCs w:val="28"/>
        </w:rPr>
        <w:t>осуществляется</w:t>
      </w:r>
      <w:r w:rsidRPr="00ED5FB5">
        <w:rPr>
          <w:spacing w:val="-5"/>
          <w:sz w:val="28"/>
          <w:szCs w:val="28"/>
        </w:rPr>
        <w:t xml:space="preserve"> </w:t>
      </w:r>
      <w:r w:rsidRPr="00ED5FB5">
        <w:rPr>
          <w:sz w:val="28"/>
          <w:szCs w:val="28"/>
        </w:rPr>
        <w:t>руководителем</w:t>
      </w:r>
      <w:r w:rsidR="00BF0E76" w:rsidRPr="00ED5FB5">
        <w:rPr>
          <w:spacing w:val="-4"/>
          <w:sz w:val="28"/>
          <w:szCs w:val="28"/>
        </w:rPr>
        <w:t xml:space="preserve"> Центра</w:t>
      </w:r>
      <w:r w:rsidRPr="00ED5FB5">
        <w:rPr>
          <w:spacing w:val="-2"/>
          <w:sz w:val="28"/>
          <w:szCs w:val="28"/>
        </w:rPr>
        <w:t>.</w:t>
      </w:r>
    </w:p>
    <w:p w14:paraId="01FFBA1A" w14:textId="4D9420A4" w:rsidR="00245EA5" w:rsidRPr="00ED5FB5" w:rsidRDefault="00245EA5" w:rsidP="002E6A57">
      <w:pPr>
        <w:pStyle w:val="a6"/>
        <w:numPr>
          <w:ilvl w:val="1"/>
          <w:numId w:val="3"/>
        </w:numPr>
        <w:tabs>
          <w:tab w:val="left" w:pos="426"/>
          <w:tab w:val="left" w:pos="1401"/>
        </w:tabs>
        <w:ind w:left="426" w:hanging="426"/>
        <w:jc w:val="both"/>
        <w:rPr>
          <w:sz w:val="28"/>
          <w:szCs w:val="28"/>
        </w:rPr>
      </w:pPr>
      <w:r w:rsidRPr="00ED5FB5">
        <w:rPr>
          <w:sz w:val="28"/>
          <w:szCs w:val="28"/>
        </w:rPr>
        <w:t>В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sz w:val="28"/>
          <w:szCs w:val="28"/>
        </w:rPr>
        <w:t>состав</w:t>
      </w:r>
      <w:r w:rsidRPr="00ED5FB5">
        <w:rPr>
          <w:spacing w:val="-2"/>
          <w:sz w:val="28"/>
          <w:szCs w:val="28"/>
        </w:rPr>
        <w:t xml:space="preserve"> </w:t>
      </w:r>
      <w:r w:rsidR="00BF0E76" w:rsidRPr="00ED5FB5">
        <w:rPr>
          <w:sz w:val="28"/>
          <w:szCs w:val="28"/>
        </w:rPr>
        <w:t>Центра</w:t>
      </w:r>
      <w:r w:rsidRPr="00ED5FB5">
        <w:rPr>
          <w:spacing w:val="-1"/>
          <w:sz w:val="28"/>
          <w:szCs w:val="28"/>
        </w:rPr>
        <w:t xml:space="preserve"> </w:t>
      </w:r>
      <w:r w:rsidRPr="00ED5FB5">
        <w:rPr>
          <w:spacing w:val="-2"/>
          <w:sz w:val="28"/>
          <w:szCs w:val="28"/>
        </w:rPr>
        <w:t>входит:</w:t>
      </w:r>
    </w:p>
    <w:p w14:paraId="4A932D52" w14:textId="614FBD98" w:rsidR="00245EA5" w:rsidRPr="00ED5FB5" w:rsidRDefault="00245EA5" w:rsidP="002E6A57">
      <w:pPr>
        <w:pStyle w:val="a6"/>
        <w:numPr>
          <w:ilvl w:val="2"/>
          <w:numId w:val="3"/>
        </w:numPr>
        <w:tabs>
          <w:tab w:val="left" w:pos="291"/>
          <w:tab w:val="left" w:pos="426"/>
        </w:tabs>
        <w:ind w:left="426" w:hanging="426"/>
        <w:rPr>
          <w:sz w:val="28"/>
          <w:szCs w:val="28"/>
        </w:rPr>
      </w:pPr>
      <w:r w:rsidRPr="00ED5FB5">
        <w:rPr>
          <w:sz w:val="28"/>
          <w:szCs w:val="28"/>
        </w:rPr>
        <w:t>руководитель</w:t>
      </w:r>
      <w:r w:rsidRPr="00ED5FB5">
        <w:rPr>
          <w:spacing w:val="-9"/>
          <w:sz w:val="28"/>
          <w:szCs w:val="28"/>
        </w:rPr>
        <w:t xml:space="preserve"> </w:t>
      </w:r>
      <w:r w:rsidR="00BF0E76" w:rsidRPr="00ED5FB5">
        <w:rPr>
          <w:spacing w:val="-2"/>
          <w:sz w:val="28"/>
          <w:szCs w:val="28"/>
        </w:rPr>
        <w:t>Центра</w:t>
      </w:r>
      <w:r w:rsidRPr="00ED5FB5">
        <w:rPr>
          <w:spacing w:val="-2"/>
          <w:sz w:val="28"/>
          <w:szCs w:val="28"/>
        </w:rPr>
        <w:t>;</w:t>
      </w:r>
    </w:p>
    <w:p w14:paraId="0B3E6D46" w14:textId="72876C26" w:rsidR="00245EA5" w:rsidRPr="00ED5FB5" w:rsidRDefault="00245EA5" w:rsidP="002E6A57">
      <w:pPr>
        <w:pStyle w:val="a6"/>
        <w:numPr>
          <w:ilvl w:val="2"/>
          <w:numId w:val="3"/>
        </w:numPr>
        <w:tabs>
          <w:tab w:val="left" w:pos="291"/>
          <w:tab w:val="left" w:pos="426"/>
        </w:tabs>
        <w:ind w:left="426" w:hanging="426"/>
        <w:rPr>
          <w:sz w:val="28"/>
          <w:szCs w:val="28"/>
        </w:rPr>
      </w:pPr>
      <w:r w:rsidRPr="00ED5FB5">
        <w:rPr>
          <w:sz w:val="28"/>
          <w:szCs w:val="28"/>
        </w:rPr>
        <w:t>педагог</w:t>
      </w:r>
      <w:r w:rsidR="008A1A6C" w:rsidRPr="00ED5FB5">
        <w:rPr>
          <w:sz w:val="28"/>
          <w:szCs w:val="28"/>
        </w:rPr>
        <w:t>и</w:t>
      </w:r>
      <w:r w:rsidRPr="00ED5FB5">
        <w:rPr>
          <w:sz w:val="28"/>
          <w:szCs w:val="28"/>
        </w:rPr>
        <w:t>-предметник</w:t>
      </w:r>
      <w:r w:rsidR="008A1A6C" w:rsidRPr="00ED5FB5">
        <w:rPr>
          <w:sz w:val="28"/>
          <w:szCs w:val="28"/>
        </w:rPr>
        <w:t>и</w:t>
      </w:r>
      <w:r w:rsidRPr="00ED5FB5">
        <w:rPr>
          <w:spacing w:val="-11"/>
          <w:sz w:val="28"/>
          <w:szCs w:val="28"/>
        </w:rPr>
        <w:t xml:space="preserve"> </w:t>
      </w:r>
      <w:proofErr w:type="gramStart"/>
      <w:r w:rsidRPr="00ED5FB5">
        <w:rPr>
          <w:sz w:val="28"/>
          <w:szCs w:val="28"/>
        </w:rPr>
        <w:t>естественно-научного</w:t>
      </w:r>
      <w:proofErr w:type="gramEnd"/>
      <w:r w:rsidRPr="00ED5FB5">
        <w:rPr>
          <w:spacing w:val="-9"/>
          <w:sz w:val="28"/>
          <w:szCs w:val="28"/>
        </w:rPr>
        <w:t xml:space="preserve"> </w:t>
      </w:r>
      <w:r w:rsidRPr="00ED5FB5">
        <w:rPr>
          <w:spacing w:val="-2"/>
          <w:sz w:val="28"/>
          <w:szCs w:val="28"/>
        </w:rPr>
        <w:t>направления;</w:t>
      </w:r>
    </w:p>
    <w:p w14:paraId="74F2CFAC" w14:textId="2FFC618B" w:rsidR="00245EA5" w:rsidRPr="00ED5FB5" w:rsidRDefault="00245EA5" w:rsidP="002E6A57">
      <w:pPr>
        <w:pStyle w:val="a6"/>
        <w:numPr>
          <w:ilvl w:val="2"/>
          <w:numId w:val="3"/>
        </w:numPr>
        <w:tabs>
          <w:tab w:val="left" w:pos="291"/>
          <w:tab w:val="left" w:pos="426"/>
        </w:tabs>
        <w:ind w:left="426" w:hanging="426"/>
        <w:rPr>
          <w:sz w:val="28"/>
          <w:szCs w:val="28"/>
        </w:rPr>
      </w:pPr>
      <w:r w:rsidRPr="00ED5FB5">
        <w:rPr>
          <w:sz w:val="28"/>
          <w:szCs w:val="28"/>
        </w:rPr>
        <w:t>педагог</w:t>
      </w:r>
      <w:r w:rsidR="008A1A6C" w:rsidRPr="00ED5FB5">
        <w:rPr>
          <w:sz w:val="28"/>
          <w:szCs w:val="28"/>
        </w:rPr>
        <w:t>и</w:t>
      </w:r>
      <w:r w:rsidRPr="00ED5FB5">
        <w:rPr>
          <w:sz w:val="28"/>
          <w:szCs w:val="28"/>
        </w:rPr>
        <w:t>-предметник</w:t>
      </w:r>
      <w:r w:rsidR="008A1A6C" w:rsidRPr="00ED5FB5">
        <w:rPr>
          <w:sz w:val="28"/>
          <w:szCs w:val="28"/>
        </w:rPr>
        <w:t>и</w:t>
      </w:r>
      <w:r w:rsidRPr="00ED5FB5">
        <w:rPr>
          <w:spacing w:val="-8"/>
          <w:sz w:val="28"/>
          <w:szCs w:val="28"/>
        </w:rPr>
        <w:t xml:space="preserve"> </w:t>
      </w:r>
      <w:r w:rsidRPr="00ED5FB5">
        <w:rPr>
          <w:sz w:val="28"/>
          <w:szCs w:val="28"/>
        </w:rPr>
        <w:t>гуманитарного</w:t>
      </w:r>
      <w:r w:rsidRPr="00ED5FB5">
        <w:rPr>
          <w:spacing w:val="-7"/>
          <w:sz w:val="28"/>
          <w:szCs w:val="28"/>
        </w:rPr>
        <w:t xml:space="preserve"> </w:t>
      </w:r>
      <w:r w:rsidRPr="00ED5FB5">
        <w:rPr>
          <w:spacing w:val="-2"/>
          <w:sz w:val="28"/>
          <w:szCs w:val="28"/>
        </w:rPr>
        <w:t>направления;</w:t>
      </w:r>
    </w:p>
    <w:p w14:paraId="18012BF8" w14:textId="73D5776E" w:rsidR="008A1A6C" w:rsidRPr="00ED5FB5" w:rsidRDefault="008A1A6C" w:rsidP="002E6A57">
      <w:pPr>
        <w:pStyle w:val="a6"/>
        <w:numPr>
          <w:ilvl w:val="2"/>
          <w:numId w:val="3"/>
        </w:numPr>
        <w:tabs>
          <w:tab w:val="left" w:pos="291"/>
          <w:tab w:val="left" w:pos="426"/>
        </w:tabs>
        <w:ind w:left="426" w:hanging="426"/>
        <w:rPr>
          <w:sz w:val="28"/>
          <w:szCs w:val="28"/>
        </w:rPr>
      </w:pPr>
      <w:r w:rsidRPr="00ED5FB5">
        <w:rPr>
          <w:sz w:val="28"/>
          <w:szCs w:val="28"/>
        </w:rPr>
        <w:t>педагоги-предметники</w:t>
      </w:r>
      <w:r w:rsidRPr="00ED5FB5">
        <w:rPr>
          <w:spacing w:val="-8"/>
          <w:sz w:val="28"/>
          <w:szCs w:val="28"/>
        </w:rPr>
        <w:t xml:space="preserve"> </w:t>
      </w:r>
      <w:r w:rsidRPr="00ED5FB5">
        <w:rPr>
          <w:sz w:val="28"/>
          <w:szCs w:val="28"/>
        </w:rPr>
        <w:t>физико-математического</w:t>
      </w:r>
      <w:r w:rsidRPr="00ED5FB5">
        <w:rPr>
          <w:spacing w:val="-7"/>
          <w:sz w:val="28"/>
          <w:szCs w:val="28"/>
        </w:rPr>
        <w:t xml:space="preserve"> </w:t>
      </w:r>
      <w:r w:rsidRPr="00ED5FB5">
        <w:rPr>
          <w:spacing w:val="-2"/>
          <w:sz w:val="28"/>
          <w:szCs w:val="28"/>
        </w:rPr>
        <w:t>направления;</w:t>
      </w:r>
    </w:p>
    <w:p w14:paraId="0036EB7D" w14:textId="6ADD64C6" w:rsidR="008A1A6C" w:rsidRPr="00ED5FB5" w:rsidRDefault="001967D0" w:rsidP="002E6A57">
      <w:pPr>
        <w:pStyle w:val="a6"/>
        <w:numPr>
          <w:ilvl w:val="2"/>
          <w:numId w:val="3"/>
        </w:numPr>
        <w:tabs>
          <w:tab w:val="left" w:pos="291"/>
          <w:tab w:val="left" w:pos="426"/>
        </w:tabs>
        <w:ind w:left="426" w:hanging="426"/>
        <w:rPr>
          <w:sz w:val="28"/>
          <w:szCs w:val="28"/>
        </w:rPr>
      </w:pPr>
      <w:r w:rsidRPr="00ED5FB5">
        <w:rPr>
          <w:sz w:val="28"/>
          <w:szCs w:val="28"/>
        </w:rPr>
        <w:t>учитель младших классов</w:t>
      </w:r>
      <w:r w:rsidR="008A1A6C" w:rsidRPr="00ED5FB5">
        <w:rPr>
          <w:spacing w:val="-8"/>
          <w:sz w:val="28"/>
          <w:szCs w:val="28"/>
        </w:rPr>
        <w:t>, отвечающий за подготовку младших школьников.</w:t>
      </w:r>
    </w:p>
    <w:p w14:paraId="2215F0FF" w14:textId="25D40D89" w:rsidR="00245EA5" w:rsidRPr="00ED5FB5" w:rsidRDefault="00245EA5" w:rsidP="002E6A57">
      <w:pPr>
        <w:pStyle w:val="a6"/>
        <w:numPr>
          <w:ilvl w:val="1"/>
          <w:numId w:val="3"/>
        </w:numPr>
        <w:tabs>
          <w:tab w:val="left" w:pos="426"/>
          <w:tab w:val="left" w:pos="555"/>
        </w:tabs>
        <w:ind w:left="426" w:right="452" w:hanging="426"/>
        <w:jc w:val="both"/>
        <w:rPr>
          <w:sz w:val="28"/>
          <w:szCs w:val="28"/>
        </w:rPr>
      </w:pPr>
      <w:r w:rsidRPr="00ED5FB5">
        <w:rPr>
          <w:sz w:val="28"/>
          <w:szCs w:val="28"/>
        </w:rPr>
        <w:t>О</w:t>
      </w:r>
      <w:r w:rsidRPr="00ED5FB5">
        <w:rPr>
          <w:spacing w:val="-5"/>
          <w:sz w:val="28"/>
          <w:szCs w:val="28"/>
        </w:rPr>
        <w:t xml:space="preserve"> </w:t>
      </w:r>
      <w:r w:rsidRPr="00ED5FB5">
        <w:rPr>
          <w:sz w:val="28"/>
          <w:szCs w:val="28"/>
        </w:rPr>
        <w:t>своей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деятельности</w:t>
      </w:r>
      <w:r w:rsidR="0080763C" w:rsidRPr="00ED5FB5">
        <w:rPr>
          <w:spacing w:val="-4"/>
          <w:sz w:val="28"/>
          <w:szCs w:val="28"/>
        </w:rPr>
        <w:t xml:space="preserve"> Центр</w:t>
      </w:r>
      <w:r w:rsidRPr="00ED5FB5">
        <w:rPr>
          <w:spacing w:val="-5"/>
          <w:sz w:val="28"/>
          <w:szCs w:val="28"/>
        </w:rPr>
        <w:t xml:space="preserve"> </w:t>
      </w:r>
      <w:r w:rsidRPr="00ED5FB5">
        <w:rPr>
          <w:sz w:val="28"/>
          <w:szCs w:val="28"/>
        </w:rPr>
        <w:t>информирует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администрацию</w:t>
      </w:r>
      <w:r w:rsidRPr="00ED5FB5">
        <w:rPr>
          <w:spacing w:val="-1"/>
          <w:sz w:val="28"/>
          <w:szCs w:val="28"/>
        </w:rPr>
        <w:t xml:space="preserve"> </w:t>
      </w:r>
      <w:r w:rsidRPr="00ED5FB5">
        <w:rPr>
          <w:sz w:val="28"/>
          <w:szCs w:val="28"/>
        </w:rPr>
        <w:t xml:space="preserve">МБОУ </w:t>
      </w:r>
      <w:proofErr w:type="spellStart"/>
      <w:r w:rsidR="008A1A6C" w:rsidRPr="00ED5FB5">
        <w:rPr>
          <w:sz w:val="28"/>
          <w:szCs w:val="28"/>
        </w:rPr>
        <w:t>Сасовская</w:t>
      </w:r>
      <w:proofErr w:type="spellEnd"/>
      <w:r w:rsidR="008A1A6C" w:rsidRPr="00ED5FB5">
        <w:rPr>
          <w:sz w:val="28"/>
          <w:szCs w:val="28"/>
        </w:rPr>
        <w:t xml:space="preserve"> СОШ№6</w:t>
      </w:r>
      <w:r w:rsidRPr="00ED5FB5">
        <w:rPr>
          <w:sz w:val="28"/>
          <w:szCs w:val="28"/>
        </w:rPr>
        <w:t xml:space="preserve"> и муниципальный центр развития олимпиадного движения школьников.</w:t>
      </w:r>
    </w:p>
    <w:p w14:paraId="24CC1DB3" w14:textId="77777777" w:rsidR="0080763C" w:rsidRPr="00ED5FB5" w:rsidRDefault="0080763C" w:rsidP="002E6A57">
      <w:pPr>
        <w:pStyle w:val="a6"/>
        <w:tabs>
          <w:tab w:val="left" w:pos="846"/>
        </w:tabs>
        <w:ind w:left="567" w:hanging="567"/>
        <w:jc w:val="left"/>
        <w:rPr>
          <w:b/>
          <w:sz w:val="28"/>
          <w:szCs w:val="28"/>
        </w:rPr>
      </w:pPr>
    </w:p>
    <w:p w14:paraId="3ECB35B0" w14:textId="1BD5DCB1" w:rsidR="00245EA5" w:rsidRPr="00ED5FB5" w:rsidRDefault="00245EA5" w:rsidP="002E6A57">
      <w:pPr>
        <w:pStyle w:val="a6"/>
        <w:numPr>
          <w:ilvl w:val="0"/>
          <w:numId w:val="9"/>
        </w:numPr>
        <w:tabs>
          <w:tab w:val="left" w:pos="846"/>
        </w:tabs>
        <w:ind w:left="567" w:hanging="567"/>
        <w:jc w:val="left"/>
        <w:rPr>
          <w:b/>
          <w:sz w:val="28"/>
          <w:szCs w:val="28"/>
        </w:rPr>
      </w:pPr>
      <w:r w:rsidRPr="00ED5FB5">
        <w:rPr>
          <w:b/>
          <w:sz w:val="28"/>
          <w:szCs w:val="28"/>
        </w:rPr>
        <w:t>ФИНАНСИРОВАНИЕ</w:t>
      </w:r>
      <w:r w:rsidRPr="00ED5FB5">
        <w:rPr>
          <w:b/>
          <w:spacing w:val="-2"/>
          <w:sz w:val="28"/>
          <w:szCs w:val="28"/>
        </w:rPr>
        <w:t xml:space="preserve"> </w:t>
      </w:r>
    </w:p>
    <w:p w14:paraId="14D76C9E" w14:textId="7F2021A5" w:rsidR="00245EA5" w:rsidRPr="00ED5FB5" w:rsidRDefault="00245EA5" w:rsidP="002E6A57">
      <w:pPr>
        <w:pStyle w:val="a4"/>
        <w:ind w:left="567" w:hanging="567"/>
        <w:rPr>
          <w:sz w:val="28"/>
          <w:szCs w:val="28"/>
        </w:rPr>
      </w:pPr>
      <w:r w:rsidRPr="00ED5FB5">
        <w:rPr>
          <w:sz w:val="28"/>
          <w:szCs w:val="28"/>
        </w:rPr>
        <w:t>Финансирование</w:t>
      </w:r>
      <w:r w:rsidRPr="00ED5FB5">
        <w:rPr>
          <w:spacing w:val="-6"/>
          <w:sz w:val="28"/>
          <w:szCs w:val="28"/>
        </w:rPr>
        <w:t xml:space="preserve"> </w:t>
      </w:r>
      <w:r w:rsidR="0080763C" w:rsidRPr="00ED5FB5">
        <w:rPr>
          <w:sz w:val="28"/>
          <w:szCs w:val="28"/>
        </w:rPr>
        <w:t>Центра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осуществляется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за</w:t>
      </w:r>
      <w:r w:rsidRPr="00ED5FB5">
        <w:rPr>
          <w:spacing w:val="-3"/>
          <w:sz w:val="28"/>
          <w:szCs w:val="28"/>
        </w:rPr>
        <w:t xml:space="preserve"> </w:t>
      </w:r>
      <w:r w:rsidRPr="00ED5FB5">
        <w:rPr>
          <w:spacing w:val="-2"/>
          <w:sz w:val="28"/>
          <w:szCs w:val="28"/>
        </w:rPr>
        <w:t>счет:</w:t>
      </w:r>
    </w:p>
    <w:p w14:paraId="5C25B0C8" w14:textId="124A1055" w:rsidR="00245EA5" w:rsidRPr="00ED5FB5" w:rsidRDefault="00245EA5" w:rsidP="002E6A57">
      <w:pPr>
        <w:pStyle w:val="a6"/>
        <w:numPr>
          <w:ilvl w:val="0"/>
          <w:numId w:val="2"/>
        </w:numPr>
        <w:tabs>
          <w:tab w:val="left" w:pos="291"/>
        </w:tabs>
        <w:ind w:left="567" w:hanging="567"/>
        <w:rPr>
          <w:sz w:val="28"/>
          <w:szCs w:val="28"/>
        </w:rPr>
      </w:pPr>
      <w:r w:rsidRPr="00ED5FB5">
        <w:rPr>
          <w:sz w:val="28"/>
          <w:szCs w:val="28"/>
        </w:rPr>
        <w:t>бюджетных</w:t>
      </w:r>
      <w:r w:rsidRPr="00ED5FB5">
        <w:rPr>
          <w:spacing w:val="-4"/>
          <w:sz w:val="28"/>
          <w:szCs w:val="28"/>
        </w:rPr>
        <w:t xml:space="preserve"> </w:t>
      </w:r>
      <w:r w:rsidRPr="00ED5FB5">
        <w:rPr>
          <w:sz w:val="28"/>
          <w:szCs w:val="28"/>
        </w:rPr>
        <w:t>средств</w:t>
      </w:r>
      <w:r w:rsidRPr="00ED5FB5">
        <w:rPr>
          <w:spacing w:val="-6"/>
          <w:sz w:val="28"/>
          <w:szCs w:val="28"/>
        </w:rPr>
        <w:t xml:space="preserve"> </w:t>
      </w:r>
      <w:r w:rsidRPr="00ED5FB5">
        <w:rPr>
          <w:sz w:val="28"/>
          <w:szCs w:val="28"/>
        </w:rPr>
        <w:t>М</w:t>
      </w:r>
      <w:r w:rsidR="0080763C" w:rsidRPr="00ED5FB5">
        <w:rPr>
          <w:sz w:val="28"/>
          <w:szCs w:val="28"/>
        </w:rPr>
        <w:t>Б</w:t>
      </w:r>
      <w:r w:rsidRPr="00ED5FB5">
        <w:rPr>
          <w:sz w:val="28"/>
          <w:szCs w:val="28"/>
        </w:rPr>
        <w:t>ОУ</w:t>
      </w:r>
      <w:r w:rsidRPr="00ED5FB5">
        <w:rPr>
          <w:spacing w:val="-1"/>
          <w:sz w:val="28"/>
          <w:szCs w:val="28"/>
        </w:rPr>
        <w:t xml:space="preserve"> </w:t>
      </w:r>
      <w:proofErr w:type="spellStart"/>
      <w:r w:rsidR="008A1A6C" w:rsidRPr="00ED5FB5">
        <w:rPr>
          <w:sz w:val="28"/>
          <w:szCs w:val="28"/>
        </w:rPr>
        <w:t>Сасовская</w:t>
      </w:r>
      <w:proofErr w:type="spellEnd"/>
      <w:r w:rsidR="008A1A6C" w:rsidRPr="00ED5FB5">
        <w:rPr>
          <w:sz w:val="28"/>
          <w:szCs w:val="28"/>
        </w:rPr>
        <w:t xml:space="preserve"> СОШ№6</w:t>
      </w:r>
      <w:r w:rsidR="00ED5FB5" w:rsidRPr="00ED5FB5">
        <w:rPr>
          <w:spacing w:val="-2"/>
          <w:sz w:val="28"/>
          <w:szCs w:val="28"/>
        </w:rPr>
        <w:t>.</w:t>
      </w:r>
    </w:p>
    <w:sectPr w:rsidR="00245EA5" w:rsidRPr="00ED5FB5" w:rsidSect="00C33BF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8E4"/>
    <w:multiLevelType w:val="multilevel"/>
    <w:tmpl w:val="E1284362"/>
    <w:lvl w:ilvl="0">
      <w:start w:val="2"/>
      <w:numFmt w:val="decimal"/>
      <w:lvlText w:val="%1"/>
      <w:lvlJc w:val="left"/>
      <w:pPr>
        <w:ind w:left="1454" w:hanging="13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4" w:hanging="1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92" w:hanging="15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2571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2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3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4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6" w:hanging="152"/>
      </w:pPr>
      <w:rPr>
        <w:rFonts w:hint="default"/>
        <w:lang w:val="ru-RU" w:eastAsia="en-US" w:bidi="ar-SA"/>
      </w:rPr>
    </w:lvl>
  </w:abstractNum>
  <w:abstractNum w:abstractNumId="1">
    <w:nsid w:val="05C327CE"/>
    <w:multiLevelType w:val="multilevel"/>
    <w:tmpl w:val="81E0D9A2"/>
    <w:lvl w:ilvl="0">
      <w:start w:val="1"/>
      <w:numFmt w:val="decimal"/>
      <w:lvlText w:val="%1"/>
      <w:lvlJc w:val="left"/>
      <w:pPr>
        <w:ind w:left="118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56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605"/>
      </w:pPr>
      <w:rPr>
        <w:rFonts w:hint="default"/>
        <w:lang w:val="ru-RU" w:eastAsia="en-US" w:bidi="ar-SA"/>
      </w:rPr>
    </w:lvl>
  </w:abstractNum>
  <w:abstractNum w:abstractNumId="2">
    <w:nsid w:val="15DB2AB0"/>
    <w:multiLevelType w:val="multilevel"/>
    <w:tmpl w:val="10F02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B210300"/>
    <w:multiLevelType w:val="multilevel"/>
    <w:tmpl w:val="85B855DA"/>
    <w:lvl w:ilvl="0">
      <w:start w:val="3"/>
      <w:numFmt w:val="decimal"/>
      <w:lvlText w:val="%1"/>
      <w:lvlJc w:val="left"/>
      <w:pPr>
        <w:ind w:left="849" w:hanging="7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9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52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9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5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2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8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152"/>
      </w:pPr>
      <w:rPr>
        <w:rFonts w:hint="default"/>
        <w:lang w:val="ru-RU" w:eastAsia="en-US" w:bidi="ar-SA"/>
      </w:rPr>
    </w:lvl>
  </w:abstractNum>
  <w:abstractNum w:abstractNumId="4">
    <w:nsid w:val="23261574"/>
    <w:multiLevelType w:val="multilevel"/>
    <w:tmpl w:val="8A86DF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7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3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1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61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424" w:hanging="1800"/>
      </w:pPr>
      <w:rPr>
        <w:rFonts w:hint="default"/>
        <w:b/>
      </w:rPr>
    </w:lvl>
  </w:abstractNum>
  <w:abstractNum w:abstractNumId="5">
    <w:nsid w:val="3EE064E9"/>
    <w:multiLevelType w:val="hybridMultilevel"/>
    <w:tmpl w:val="8AB6FE06"/>
    <w:lvl w:ilvl="0" w:tplc="EDDEE7D6">
      <w:start w:val="3"/>
      <w:numFmt w:val="upperRoman"/>
      <w:lvlText w:val="%1."/>
      <w:lvlJc w:val="left"/>
      <w:pPr>
        <w:ind w:left="156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6">
    <w:nsid w:val="457F58A3"/>
    <w:multiLevelType w:val="hybridMultilevel"/>
    <w:tmpl w:val="4B5EE4C6"/>
    <w:lvl w:ilvl="0" w:tplc="2292839E">
      <w:start w:val="1"/>
      <w:numFmt w:val="upperRoman"/>
      <w:lvlText w:val="%1."/>
      <w:lvlJc w:val="left"/>
      <w:pPr>
        <w:ind w:left="846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58F8AC">
      <w:numFmt w:val="bullet"/>
      <w:lvlText w:val="•"/>
      <w:lvlJc w:val="left"/>
      <w:pPr>
        <w:ind w:left="1790" w:hanging="721"/>
      </w:pPr>
      <w:rPr>
        <w:rFonts w:hint="default"/>
        <w:lang w:val="ru-RU" w:eastAsia="en-US" w:bidi="ar-SA"/>
      </w:rPr>
    </w:lvl>
    <w:lvl w:ilvl="2" w:tplc="72A0EE6A">
      <w:numFmt w:val="bullet"/>
      <w:lvlText w:val="•"/>
      <w:lvlJc w:val="left"/>
      <w:pPr>
        <w:ind w:left="2741" w:hanging="721"/>
      </w:pPr>
      <w:rPr>
        <w:rFonts w:hint="default"/>
        <w:lang w:val="ru-RU" w:eastAsia="en-US" w:bidi="ar-SA"/>
      </w:rPr>
    </w:lvl>
    <w:lvl w:ilvl="3" w:tplc="F17003C8">
      <w:numFmt w:val="bullet"/>
      <w:lvlText w:val="•"/>
      <w:lvlJc w:val="left"/>
      <w:pPr>
        <w:ind w:left="3692" w:hanging="721"/>
      </w:pPr>
      <w:rPr>
        <w:rFonts w:hint="default"/>
        <w:lang w:val="ru-RU" w:eastAsia="en-US" w:bidi="ar-SA"/>
      </w:rPr>
    </w:lvl>
    <w:lvl w:ilvl="4" w:tplc="54FA674A">
      <w:numFmt w:val="bullet"/>
      <w:lvlText w:val="•"/>
      <w:lvlJc w:val="left"/>
      <w:pPr>
        <w:ind w:left="4643" w:hanging="721"/>
      </w:pPr>
      <w:rPr>
        <w:rFonts w:hint="default"/>
        <w:lang w:val="ru-RU" w:eastAsia="en-US" w:bidi="ar-SA"/>
      </w:rPr>
    </w:lvl>
    <w:lvl w:ilvl="5" w:tplc="E9EA5F6A">
      <w:numFmt w:val="bullet"/>
      <w:lvlText w:val="•"/>
      <w:lvlJc w:val="left"/>
      <w:pPr>
        <w:ind w:left="5594" w:hanging="721"/>
      </w:pPr>
      <w:rPr>
        <w:rFonts w:hint="default"/>
        <w:lang w:val="ru-RU" w:eastAsia="en-US" w:bidi="ar-SA"/>
      </w:rPr>
    </w:lvl>
    <w:lvl w:ilvl="6" w:tplc="ECC29068">
      <w:numFmt w:val="bullet"/>
      <w:lvlText w:val="•"/>
      <w:lvlJc w:val="left"/>
      <w:pPr>
        <w:ind w:left="6545" w:hanging="721"/>
      </w:pPr>
      <w:rPr>
        <w:rFonts w:hint="default"/>
        <w:lang w:val="ru-RU" w:eastAsia="en-US" w:bidi="ar-SA"/>
      </w:rPr>
    </w:lvl>
    <w:lvl w:ilvl="7" w:tplc="6CBCEF5C">
      <w:numFmt w:val="bullet"/>
      <w:lvlText w:val="•"/>
      <w:lvlJc w:val="left"/>
      <w:pPr>
        <w:ind w:left="7495" w:hanging="721"/>
      </w:pPr>
      <w:rPr>
        <w:rFonts w:hint="default"/>
        <w:lang w:val="ru-RU" w:eastAsia="en-US" w:bidi="ar-SA"/>
      </w:rPr>
    </w:lvl>
    <w:lvl w:ilvl="8" w:tplc="42FC5120">
      <w:numFmt w:val="bullet"/>
      <w:lvlText w:val="•"/>
      <w:lvlJc w:val="left"/>
      <w:pPr>
        <w:ind w:left="8446" w:hanging="721"/>
      </w:pPr>
      <w:rPr>
        <w:rFonts w:hint="default"/>
        <w:lang w:val="ru-RU" w:eastAsia="en-US" w:bidi="ar-SA"/>
      </w:rPr>
    </w:lvl>
  </w:abstractNum>
  <w:abstractNum w:abstractNumId="7">
    <w:nsid w:val="484306C1"/>
    <w:multiLevelType w:val="hybridMultilevel"/>
    <w:tmpl w:val="791CACFC"/>
    <w:lvl w:ilvl="0" w:tplc="B7BC53FE">
      <w:numFmt w:val="bullet"/>
      <w:lvlText w:val="-"/>
      <w:lvlJc w:val="left"/>
      <w:pPr>
        <w:ind w:left="29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3B817BE">
      <w:numFmt w:val="bullet"/>
      <w:lvlText w:val="•"/>
      <w:lvlJc w:val="left"/>
      <w:pPr>
        <w:ind w:left="1304" w:hanging="152"/>
      </w:pPr>
      <w:rPr>
        <w:rFonts w:hint="default"/>
        <w:lang w:val="ru-RU" w:eastAsia="en-US" w:bidi="ar-SA"/>
      </w:rPr>
    </w:lvl>
    <w:lvl w:ilvl="2" w:tplc="246A6E86">
      <w:numFmt w:val="bullet"/>
      <w:lvlText w:val="•"/>
      <w:lvlJc w:val="left"/>
      <w:pPr>
        <w:ind w:left="2309" w:hanging="152"/>
      </w:pPr>
      <w:rPr>
        <w:rFonts w:hint="default"/>
        <w:lang w:val="ru-RU" w:eastAsia="en-US" w:bidi="ar-SA"/>
      </w:rPr>
    </w:lvl>
    <w:lvl w:ilvl="3" w:tplc="8FDC4FEE">
      <w:numFmt w:val="bullet"/>
      <w:lvlText w:val="•"/>
      <w:lvlJc w:val="left"/>
      <w:pPr>
        <w:ind w:left="3314" w:hanging="152"/>
      </w:pPr>
      <w:rPr>
        <w:rFonts w:hint="default"/>
        <w:lang w:val="ru-RU" w:eastAsia="en-US" w:bidi="ar-SA"/>
      </w:rPr>
    </w:lvl>
    <w:lvl w:ilvl="4" w:tplc="C60A0B68">
      <w:numFmt w:val="bullet"/>
      <w:lvlText w:val="•"/>
      <w:lvlJc w:val="left"/>
      <w:pPr>
        <w:ind w:left="4319" w:hanging="152"/>
      </w:pPr>
      <w:rPr>
        <w:rFonts w:hint="default"/>
        <w:lang w:val="ru-RU" w:eastAsia="en-US" w:bidi="ar-SA"/>
      </w:rPr>
    </w:lvl>
    <w:lvl w:ilvl="5" w:tplc="17987940">
      <w:numFmt w:val="bullet"/>
      <w:lvlText w:val="•"/>
      <w:lvlJc w:val="left"/>
      <w:pPr>
        <w:ind w:left="5324" w:hanging="152"/>
      </w:pPr>
      <w:rPr>
        <w:rFonts w:hint="default"/>
        <w:lang w:val="ru-RU" w:eastAsia="en-US" w:bidi="ar-SA"/>
      </w:rPr>
    </w:lvl>
    <w:lvl w:ilvl="6" w:tplc="3184E170">
      <w:numFmt w:val="bullet"/>
      <w:lvlText w:val="•"/>
      <w:lvlJc w:val="left"/>
      <w:pPr>
        <w:ind w:left="6329" w:hanging="152"/>
      </w:pPr>
      <w:rPr>
        <w:rFonts w:hint="default"/>
        <w:lang w:val="ru-RU" w:eastAsia="en-US" w:bidi="ar-SA"/>
      </w:rPr>
    </w:lvl>
    <w:lvl w:ilvl="7" w:tplc="45A403BE">
      <w:numFmt w:val="bullet"/>
      <w:lvlText w:val="•"/>
      <w:lvlJc w:val="left"/>
      <w:pPr>
        <w:ind w:left="7333" w:hanging="152"/>
      </w:pPr>
      <w:rPr>
        <w:rFonts w:hint="default"/>
        <w:lang w:val="ru-RU" w:eastAsia="en-US" w:bidi="ar-SA"/>
      </w:rPr>
    </w:lvl>
    <w:lvl w:ilvl="8" w:tplc="CFE4E560">
      <w:numFmt w:val="bullet"/>
      <w:lvlText w:val="•"/>
      <w:lvlJc w:val="left"/>
      <w:pPr>
        <w:ind w:left="8338" w:hanging="152"/>
      </w:pPr>
      <w:rPr>
        <w:rFonts w:hint="default"/>
        <w:lang w:val="ru-RU" w:eastAsia="en-US" w:bidi="ar-SA"/>
      </w:rPr>
    </w:lvl>
  </w:abstractNum>
  <w:abstractNum w:abstractNumId="8">
    <w:nsid w:val="647A6F8E"/>
    <w:multiLevelType w:val="hybridMultilevel"/>
    <w:tmpl w:val="03D2F97E"/>
    <w:lvl w:ilvl="0" w:tplc="EFF29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53C73C9"/>
    <w:multiLevelType w:val="multilevel"/>
    <w:tmpl w:val="12AA5786"/>
    <w:lvl w:ilvl="0">
      <w:start w:val="1"/>
      <w:numFmt w:val="decimal"/>
      <w:lvlText w:val="%1"/>
      <w:lvlJc w:val="left"/>
      <w:pPr>
        <w:ind w:left="136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6" w:hanging="4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79"/>
    <w:rsid w:val="00096AEB"/>
    <w:rsid w:val="001967D0"/>
    <w:rsid w:val="0021089E"/>
    <w:rsid w:val="00245EA5"/>
    <w:rsid w:val="002D5279"/>
    <w:rsid w:val="002E6A57"/>
    <w:rsid w:val="0050105D"/>
    <w:rsid w:val="00651FA9"/>
    <w:rsid w:val="007803D3"/>
    <w:rsid w:val="007F2E32"/>
    <w:rsid w:val="008059AC"/>
    <w:rsid w:val="0080763C"/>
    <w:rsid w:val="008A1A6C"/>
    <w:rsid w:val="009D142F"/>
    <w:rsid w:val="00A60A91"/>
    <w:rsid w:val="00B720FA"/>
    <w:rsid w:val="00BF0E76"/>
    <w:rsid w:val="00C32E97"/>
    <w:rsid w:val="00C33BF4"/>
    <w:rsid w:val="00C93A33"/>
    <w:rsid w:val="00CE6C83"/>
    <w:rsid w:val="00ED5FB5"/>
    <w:rsid w:val="00F14790"/>
    <w:rsid w:val="00F7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58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E97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45E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245EA5"/>
    <w:pPr>
      <w:ind w:left="292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245EA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245EA5"/>
    <w:pPr>
      <w:ind w:left="292" w:hanging="152"/>
      <w:jc w:val="both"/>
    </w:pPr>
  </w:style>
  <w:style w:type="paragraph" w:customStyle="1" w:styleId="TableParagraph">
    <w:name w:val="Table Paragraph"/>
    <w:basedOn w:val="a"/>
    <w:uiPriority w:val="1"/>
    <w:qFormat/>
    <w:rsid w:val="00245EA5"/>
    <w:pPr>
      <w:spacing w:line="268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21089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089E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E97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45E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245EA5"/>
    <w:pPr>
      <w:ind w:left="292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245EA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245EA5"/>
    <w:pPr>
      <w:ind w:left="292" w:hanging="152"/>
      <w:jc w:val="both"/>
    </w:pPr>
  </w:style>
  <w:style w:type="paragraph" w:customStyle="1" w:styleId="TableParagraph">
    <w:name w:val="Table Paragraph"/>
    <w:basedOn w:val="a"/>
    <w:uiPriority w:val="1"/>
    <w:qFormat/>
    <w:rsid w:val="00245EA5"/>
    <w:pPr>
      <w:spacing w:line="268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21089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08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ZAMDIR-MIA</cp:lastModifiedBy>
  <cp:revision>2</cp:revision>
  <cp:lastPrinted>2025-03-28T07:16:00Z</cp:lastPrinted>
  <dcterms:created xsi:type="dcterms:W3CDTF">2025-04-03T08:02:00Z</dcterms:created>
  <dcterms:modified xsi:type="dcterms:W3CDTF">2025-04-03T08:02:00Z</dcterms:modified>
</cp:coreProperties>
</file>