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АННОТАЦИИ 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к рабочим программам 1- 4 классов (ФГОС НОО) </w:t>
      </w:r>
    </w:p>
    <w:p w:rsidR="00482448" w:rsidRPr="00983330" w:rsidRDefault="00830E7E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482448" w:rsidRPr="00983330">
        <w:rPr>
          <w:b/>
          <w:sz w:val="28"/>
          <w:szCs w:val="28"/>
        </w:rPr>
        <w:t xml:space="preserve"> учебный год </w:t>
      </w:r>
      <w:bookmarkStart w:id="0" w:name="_GoBack"/>
      <w:bookmarkEnd w:id="0"/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УМК «ШКОЛА РОССИИ»</w:t>
      </w:r>
    </w:p>
    <w:p w:rsidR="00A828CD" w:rsidRDefault="00A828CD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Аннотация 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к рабочей программе учебного предмета, курса 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«Русский язык» 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1-4 классы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983330">
        <w:rPr>
          <w:sz w:val="28"/>
          <w:szCs w:val="28"/>
        </w:rPr>
        <w:t>Канакиной</w:t>
      </w:r>
      <w:proofErr w:type="spellEnd"/>
      <w:r w:rsidRPr="00983330">
        <w:rPr>
          <w:sz w:val="28"/>
          <w:szCs w:val="28"/>
        </w:rPr>
        <w:t xml:space="preserve">, В. Г. Горецкого, М. В. </w:t>
      </w:r>
      <w:proofErr w:type="spellStart"/>
      <w:r w:rsidRPr="00983330">
        <w:rPr>
          <w:sz w:val="28"/>
          <w:szCs w:val="28"/>
        </w:rPr>
        <w:t>Бойкина</w:t>
      </w:r>
      <w:proofErr w:type="spellEnd"/>
      <w:r w:rsidRPr="00983330">
        <w:rPr>
          <w:sz w:val="28"/>
          <w:szCs w:val="28"/>
        </w:rPr>
        <w:t xml:space="preserve"> и др.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система языка: лексика, фонетика и орфоэпия, графика, состав слова, грамматика;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орфография и пунктуация;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развитие речи.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На изучение русского языка в начальной школе выделяется 641 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Во 2—3 классах на уроки русского языка отводится по 170 ч (5 ч в неделю, 34 учебные недели в каждом классе), в 4 классе 136 часов (4 часа в неделю, 34 учебные недели)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включает в себя: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Pr="00983330">
        <w:rPr>
          <w:sz w:val="28"/>
          <w:szCs w:val="28"/>
        </w:rPr>
        <w:t>метапредметные</w:t>
      </w:r>
      <w:proofErr w:type="spellEnd"/>
      <w:r w:rsidRPr="00983330">
        <w:rPr>
          <w:sz w:val="28"/>
          <w:szCs w:val="28"/>
        </w:rPr>
        <w:t xml:space="preserve">, предметные);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Содержание учебного предмета, курса;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Срок реализации программы 4 года.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lastRenderedPageBreak/>
        <w:t>Аннотация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к рабочей программе учебного предмета, курса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«Литературное чтение»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1-4 классы </w:t>
      </w:r>
    </w:p>
    <w:p w:rsidR="00482448" w:rsidRPr="00983330" w:rsidRDefault="00482448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983330">
        <w:rPr>
          <w:sz w:val="28"/>
          <w:szCs w:val="28"/>
        </w:rPr>
        <w:t>Бойкина</w:t>
      </w:r>
      <w:proofErr w:type="spellEnd"/>
      <w:r w:rsidRPr="00983330">
        <w:rPr>
          <w:sz w:val="28"/>
          <w:szCs w:val="28"/>
        </w:rPr>
        <w:t xml:space="preserve"> и др.              </w:t>
      </w: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983330">
        <w:rPr>
          <w:sz w:val="28"/>
          <w:szCs w:val="28"/>
        </w:rPr>
        <w:t>общеучебных</w:t>
      </w:r>
      <w:proofErr w:type="spellEnd"/>
      <w:r w:rsidRPr="00983330">
        <w:rPr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круг детского чтения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виды речевой и читательской деятельности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опыт творческой деятельности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классе 136 ч (4 ч в неделю, 34 учебные недели)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>В 3-4 классах (</w:t>
      </w:r>
      <w:r w:rsidR="00830E7E">
        <w:rPr>
          <w:sz w:val="28"/>
          <w:szCs w:val="28"/>
        </w:rPr>
        <w:t xml:space="preserve">3 класс – 4 ч в неделю – 136 ч, 4 класс – </w:t>
      </w:r>
      <w:r w:rsidRPr="00983330">
        <w:rPr>
          <w:sz w:val="28"/>
          <w:szCs w:val="28"/>
        </w:rPr>
        <w:t xml:space="preserve">3 ч в неделю, </w:t>
      </w:r>
      <w:r w:rsidR="00830E7E">
        <w:rPr>
          <w:sz w:val="28"/>
          <w:szCs w:val="28"/>
        </w:rPr>
        <w:t xml:space="preserve">102 ч, </w:t>
      </w:r>
      <w:r w:rsidRPr="00983330">
        <w:rPr>
          <w:sz w:val="28"/>
          <w:szCs w:val="28"/>
        </w:rPr>
        <w:t xml:space="preserve">34 учебные недели в каждом классе согласно учебному плану).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включает в себя: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Pr="00983330">
        <w:rPr>
          <w:sz w:val="28"/>
          <w:szCs w:val="28"/>
        </w:rPr>
        <w:t>метапредметные</w:t>
      </w:r>
      <w:proofErr w:type="spellEnd"/>
      <w:r w:rsidRPr="00983330">
        <w:rPr>
          <w:sz w:val="28"/>
          <w:szCs w:val="28"/>
        </w:rPr>
        <w:t xml:space="preserve">, предметные);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Содержание учебного предмета, курса;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Срок реализации программы 4 года.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lastRenderedPageBreak/>
        <w:t>Аннотация</w:t>
      </w:r>
    </w:p>
    <w:p w:rsidR="00482448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к рабочей программе учебного предмета, курса</w:t>
      </w:r>
    </w:p>
    <w:p w:rsidR="00482448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«Математика»</w:t>
      </w:r>
    </w:p>
    <w:p w:rsidR="00482448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1-4 классы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983330">
        <w:rPr>
          <w:sz w:val="28"/>
          <w:szCs w:val="28"/>
        </w:rPr>
        <w:t>М.И.Моро</w:t>
      </w:r>
      <w:proofErr w:type="spellEnd"/>
      <w:r w:rsidRPr="00983330">
        <w:rPr>
          <w:sz w:val="28"/>
          <w:szCs w:val="28"/>
        </w:rPr>
        <w:t xml:space="preserve">, </w:t>
      </w:r>
      <w:proofErr w:type="spellStart"/>
      <w:r w:rsidRPr="00983330">
        <w:rPr>
          <w:sz w:val="28"/>
          <w:szCs w:val="28"/>
        </w:rPr>
        <w:t>М.А.Бантовой</w:t>
      </w:r>
      <w:proofErr w:type="spellEnd"/>
      <w:r w:rsidRPr="00983330">
        <w:rPr>
          <w:sz w:val="28"/>
          <w:szCs w:val="28"/>
        </w:rPr>
        <w:t xml:space="preserve">, </w:t>
      </w:r>
      <w:proofErr w:type="spellStart"/>
      <w:r w:rsidRPr="00983330">
        <w:rPr>
          <w:sz w:val="28"/>
          <w:szCs w:val="28"/>
        </w:rPr>
        <w:t>Г.В.Бельтюковой</w:t>
      </w:r>
      <w:proofErr w:type="spellEnd"/>
      <w:r w:rsidRPr="00983330">
        <w:rPr>
          <w:sz w:val="28"/>
          <w:szCs w:val="28"/>
        </w:rPr>
        <w:t xml:space="preserve">, </w:t>
      </w:r>
      <w:proofErr w:type="spellStart"/>
      <w:r w:rsidRPr="00983330">
        <w:rPr>
          <w:sz w:val="28"/>
          <w:szCs w:val="28"/>
        </w:rPr>
        <w:t>С.И.Волковой</w:t>
      </w:r>
      <w:proofErr w:type="spellEnd"/>
      <w:r w:rsidRPr="00983330">
        <w:rPr>
          <w:sz w:val="28"/>
          <w:szCs w:val="28"/>
        </w:rPr>
        <w:t xml:space="preserve">, </w:t>
      </w:r>
      <w:proofErr w:type="spellStart"/>
      <w:r w:rsidRPr="00983330">
        <w:rPr>
          <w:sz w:val="28"/>
          <w:szCs w:val="28"/>
        </w:rPr>
        <w:t>С.В.Степановой</w:t>
      </w:r>
      <w:proofErr w:type="spellEnd"/>
      <w:r w:rsidRPr="00983330">
        <w:rPr>
          <w:sz w:val="28"/>
          <w:szCs w:val="28"/>
        </w:rPr>
        <w:t xml:space="preserve">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Математика представлена в программе следующими содержательными линиями: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числа и величины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арифметические действия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текстовые задачи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пространственные отношения.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геометрические фигуры 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геометрические величины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>- работа с информацией.</w:t>
      </w:r>
    </w:p>
    <w:p w:rsidR="00482448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рассчитана на 540 ч. В 1 классе на изучение математики отводится 132 ч (4 ч в неделю, 33 учебные недели).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Во 2-4 классах – по 136 ч (34 учебные недели в каждом классе согласно учебному плану, 4 ч. в неделю).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включает в себя: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Pr="00983330">
        <w:rPr>
          <w:sz w:val="28"/>
          <w:szCs w:val="28"/>
        </w:rPr>
        <w:t>метапредметные</w:t>
      </w:r>
      <w:proofErr w:type="spellEnd"/>
      <w:r w:rsidRPr="00983330">
        <w:rPr>
          <w:sz w:val="28"/>
          <w:szCs w:val="28"/>
        </w:rPr>
        <w:t xml:space="preserve">, предметные);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Содержание учебного предмета, курса;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Срок реализации программы 4 года. 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lastRenderedPageBreak/>
        <w:t>Аннотация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к рабочей программе учебного предмета, курса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«Окружающий мир»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1-4 классы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83330">
        <w:rPr>
          <w:sz w:val="28"/>
          <w:szCs w:val="28"/>
        </w:rPr>
        <w:t>А.А.Плешакова</w:t>
      </w:r>
      <w:proofErr w:type="spellEnd"/>
      <w:r w:rsidRPr="00983330">
        <w:rPr>
          <w:sz w:val="28"/>
          <w:szCs w:val="28"/>
        </w:rPr>
        <w:t xml:space="preserve"> «Окружающий мир».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Предмет представлен в программе следующими содержательными линиями: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человек и природа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человек и общество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правила безопасной жизни 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983330">
        <w:rPr>
          <w:sz w:val="28"/>
          <w:szCs w:val="28"/>
        </w:rPr>
        <w:t xml:space="preserve">( </w:t>
      </w:r>
      <w:proofErr w:type="gramEnd"/>
      <w:r w:rsidRPr="00983330">
        <w:rPr>
          <w:sz w:val="28"/>
          <w:szCs w:val="28"/>
        </w:rPr>
        <w:t xml:space="preserve">2ч в неделю, 33 учебные недели)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Во 2-4 классах – по 68 ч (34 учебные недели в каждом классе согласно учебному плану, 2 ч в неделю). 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включает в себя: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Pr="00983330">
        <w:rPr>
          <w:sz w:val="28"/>
          <w:szCs w:val="28"/>
        </w:rPr>
        <w:t>метапредметные</w:t>
      </w:r>
      <w:proofErr w:type="spellEnd"/>
      <w:r w:rsidRPr="00983330">
        <w:rPr>
          <w:sz w:val="28"/>
          <w:szCs w:val="28"/>
        </w:rPr>
        <w:t xml:space="preserve">, предметные);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Содержание учебного предмета, курса;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Срок реализации программы 4 года. 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lastRenderedPageBreak/>
        <w:t>Аннотация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к рабочей программе учебного предмета, курса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«Изобразительное искусство»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sz w:val="28"/>
          <w:szCs w:val="28"/>
        </w:rPr>
      </w:pPr>
      <w:r w:rsidRPr="00983330">
        <w:rPr>
          <w:b/>
          <w:sz w:val="28"/>
          <w:szCs w:val="28"/>
        </w:rPr>
        <w:t>1-4 классы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 w:rsidRPr="00983330">
        <w:rPr>
          <w:sz w:val="28"/>
          <w:szCs w:val="28"/>
        </w:rPr>
        <w:t>Неменского</w:t>
      </w:r>
      <w:proofErr w:type="spellEnd"/>
      <w:r w:rsidRPr="00983330">
        <w:rPr>
          <w:sz w:val="28"/>
          <w:szCs w:val="28"/>
        </w:rPr>
        <w:t xml:space="preserve"> «Изобразительное искусство». 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Во 2-4 классах – по 34 ч (34 учебные недели в каждом классе согласно учебному плану, 1 ч в неделю).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включает в себя: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Pr="00983330">
        <w:rPr>
          <w:sz w:val="28"/>
          <w:szCs w:val="28"/>
        </w:rPr>
        <w:t>метапредметные</w:t>
      </w:r>
      <w:proofErr w:type="spellEnd"/>
      <w:r w:rsidRPr="00983330">
        <w:rPr>
          <w:sz w:val="28"/>
          <w:szCs w:val="28"/>
        </w:rPr>
        <w:t xml:space="preserve">, предметные);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Содержание учебного предмета, курса;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Срок реализации программы 4 года. </w:t>
      </w: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983330" w:rsidRP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lastRenderedPageBreak/>
        <w:t>Аннотация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к рабочей программе учебного предмета, курса</w:t>
      </w:r>
    </w:p>
    <w:p w:rsidR="00983330" w:rsidRPr="00983330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 xml:space="preserve">«Физическая культура» </w:t>
      </w:r>
    </w:p>
    <w:p w:rsidR="00983330" w:rsidRPr="00E12316" w:rsidRDefault="00482448" w:rsidP="00E12316">
      <w:pPr>
        <w:spacing w:before="1" w:line="276" w:lineRule="auto"/>
        <w:ind w:right="-2" w:firstLine="708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1-4 классы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983330">
        <w:rPr>
          <w:sz w:val="28"/>
          <w:szCs w:val="28"/>
        </w:rPr>
        <w:t>В.И.Ляха</w:t>
      </w:r>
      <w:proofErr w:type="spellEnd"/>
      <w:r w:rsidRPr="00983330">
        <w:rPr>
          <w:sz w:val="28"/>
          <w:szCs w:val="28"/>
        </w:rPr>
        <w:t xml:space="preserve"> «Физическая культура».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Цель и задачи программы: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формирование установки на сохранение и укрепление здоровья, навыков здорового и безопасного образа жизни;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>Раб</w:t>
      </w:r>
      <w:r w:rsidR="00830E7E">
        <w:rPr>
          <w:sz w:val="28"/>
          <w:szCs w:val="28"/>
        </w:rPr>
        <w:t>очая программа рассчитана на 270</w:t>
      </w:r>
      <w:r w:rsidRPr="00983330">
        <w:rPr>
          <w:sz w:val="28"/>
          <w:szCs w:val="28"/>
        </w:rPr>
        <w:t xml:space="preserve"> ч. В 1</w:t>
      </w:r>
      <w:r w:rsidR="00830E7E">
        <w:rPr>
          <w:sz w:val="28"/>
          <w:szCs w:val="28"/>
        </w:rPr>
        <w:t xml:space="preserve"> классе на изучение отводится 66 ч (2</w:t>
      </w:r>
      <w:r w:rsidRPr="00983330">
        <w:rPr>
          <w:sz w:val="28"/>
          <w:szCs w:val="28"/>
        </w:rPr>
        <w:t xml:space="preserve"> ч в неделю, 33 учебные недели). </w:t>
      </w:r>
    </w:p>
    <w:p w:rsidR="00830E7E" w:rsidRDefault="00830E7E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2-4 классах – по 68</w:t>
      </w:r>
      <w:r w:rsidR="00482448" w:rsidRPr="00983330">
        <w:rPr>
          <w:sz w:val="28"/>
          <w:szCs w:val="28"/>
        </w:rPr>
        <w:t xml:space="preserve"> ч (34 учебные недели в каждом к</w:t>
      </w:r>
      <w:r>
        <w:rPr>
          <w:sz w:val="28"/>
          <w:szCs w:val="28"/>
        </w:rPr>
        <w:t>лассе согласно учебному плану, 2</w:t>
      </w:r>
      <w:r w:rsidR="00482448" w:rsidRPr="00983330">
        <w:rPr>
          <w:sz w:val="28"/>
          <w:szCs w:val="28"/>
        </w:rPr>
        <w:t xml:space="preserve"> ч в неделю). </w:t>
      </w:r>
    </w:p>
    <w:p w:rsidR="00983330" w:rsidRPr="00983330" w:rsidRDefault="00482448" w:rsidP="00830E7E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включает в себя: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Планируемые результаты освоения учебного предмета, курса (личностные, </w:t>
      </w:r>
      <w:proofErr w:type="spellStart"/>
      <w:r w:rsidRPr="00983330">
        <w:rPr>
          <w:sz w:val="28"/>
          <w:szCs w:val="28"/>
        </w:rPr>
        <w:t>метапредметные</w:t>
      </w:r>
      <w:proofErr w:type="spellEnd"/>
      <w:r w:rsidRPr="00983330">
        <w:rPr>
          <w:sz w:val="28"/>
          <w:szCs w:val="28"/>
        </w:rPr>
        <w:t xml:space="preserve">, предметные);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Содержание учебного предмета, курса;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sym w:font="Symbol" w:char="F0B7"/>
      </w:r>
      <w:r w:rsidRPr="00983330">
        <w:rPr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983330" w:rsidRPr="00983330" w:rsidRDefault="00482448" w:rsidP="00E12316">
      <w:pPr>
        <w:spacing w:before="1" w:line="276" w:lineRule="auto"/>
        <w:ind w:right="-2" w:firstLine="708"/>
        <w:jc w:val="both"/>
        <w:rPr>
          <w:b/>
          <w:bCs/>
          <w:sz w:val="28"/>
          <w:szCs w:val="28"/>
        </w:rPr>
      </w:pPr>
      <w:r w:rsidRPr="00983330">
        <w:rPr>
          <w:sz w:val="28"/>
          <w:szCs w:val="28"/>
        </w:rPr>
        <w:t>Срок реализации программы 4 года</w:t>
      </w:r>
    </w:p>
    <w:p w:rsidR="00983330" w:rsidRPr="00983330" w:rsidRDefault="00983330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lastRenderedPageBreak/>
        <w:t>Аннотация</w:t>
      </w:r>
    </w:p>
    <w:p w:rsidR="00983330" w:rsidRPr="00983330" w:rsidRDefault="00983330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к рабочим программам по учебному предмету</w:t>
      </w:r>
    </w:p>
    <w:p w:rsidR="00983330" w:rsidRPr="00983330" w:rsidRDefault="00983330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983330">
        <w:rPr>
          <w:b/>
          <w:sz w:val="28"/>
          <w:szCs w:val="28"/>
        </w:rPr>
        <w:t>«Технология»</w:t>
      </w:r>
    </w:p>
    <w:p w:rsidR="00983330" w:rsidRDefault="00983330" w:rsidP="00E12316">
      <w:pPr>
        <w:spacing w:before="1" w:line="276" w:lineRule="auto"/>
        <w:ind w:right="-2"/>
        <w:jc w:val="center"/>
        <w:rPr>
          <w:sz w:val="28"/>
          <w:szCs w:val="28"/>
        </w:rPr>
      </w:pPr>
      <w:r w:rsidRPr="00983330">
        <w:rPr>
          <w:b/>
          <w:sz w:val="28"/>
          <w:szCs w:val="28"/>
        </w:rPr>
        <w:t>1-4 классы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Рабочая программа составлена на основе авторской программы «Технология», разработанной Е.А. </w:t>
      </w:r>
      <w:proofErr w:type="spellStart"/>
      <w:r w:rsidRPr="00983330">
        <w:rPr>
          <w:sz w:val="28"/>
          <w:szCs w:val="28"/>
        </w:rPr>
        <w:t>Лутцева</w:t>
      </w:r>
      <w:proofErr w:type="spellEnd"/>
      <w:r w:rsidRPr="00983330">
        <w:rPr>
          <w:sz w:val="28"/>
          <w:szCs w:val="28"/>
        </w:rPr>
        <w:t xml:space="preserve">, Т. П. Зуева Обеспечивает формирование основ художественной культуры обучающихся как неотъемлемой части духовной культуры.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— «основы культуры труда, самообслуживания»;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— «технология ручной обработки материалов»;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— «конструирование и моделирование».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Задачи изучения технологии: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-духовно-нравственное развитие учащихся, освоение нравственно-эстетического и </w:t>
      </w:r>
      <w:proofErr w:type="spellStart"/>
      <w:r w:rsidRPr="00983330">
        <w:rPr>
          <w:sz w:val="28"/>
          <w:szCs w:val="28"/>
        </w:rPr>
        <w:t>социальноисторического</w:t>
      </w:r>
      <w:proofErr w:type="spellEnd"/>
      <w:r w:rsidRPr="00983330">
        <w:rPr>
          <w:sz w:val="28"/>
          <w:szCs w:val="28"/>
        </w:rPr>
        <w:t xml:space="preserve"> опыта человечества, отраженного в материальной культуре;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формирование идентичности гражданина России в поликультурном многонациональном обществе на основе знакомства с ремеслами народов России;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- развитие способности к равноправному сотрудничеству на основе уважения личности другого человека;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>- воспитание толерант</w:t>
      </w:r>
      <w:r w:rsidR="00E12316">
        <w:rPr>
          <w:sz w:val="28"/>
          <w:szCs w:val="28"/>
        </w:rPr>
        <w:t>ности к мнению и позиции других.</w:t>
      </w:r>
      <w:r w:rsidRPr="00983330">
        <w:rPr>
          <w:sz w:val="28"/>
          <w:szCs w:val="28"/>
        </w:rPr>
        <w:t xml:space="preserve"> </w:t>
      </w:r>
    </w:p>
    <w:p w:rsidR="00983330" w:rsidRDefault="00983330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>Место предмета «Технология» в учебном плане</w:t>
      </w:r>
      <w:r>
        <w:rPr>
          <w:sz w:val="28"/>
          <w:szCs w:val="28"/>
        </w:rPr>
        <w:t>.</w:t>
      </w:r>
    </w:p>
    <w:p w:rsidR="00830E7E" w:rsidRDefault="00983330" w:rsidP="00830E7E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983330">
        <w:rPr>
          <w:sz w:val="28"/>
          <w:szCs w:val="28"/>
        </w:rPr>
        <w:t xml:space="preserve"> </w:t>
      </w:r>
      <w:proofErr w:type="gramStart"/>
      <w:r w:rsidRPr="00983330">
        <w:rPr>
          <w:sz w:val="28"/>
          <w:szCs w:val="28"/>
        </w:rPr>
        <w:t>На изучение технологии в начальной 135 ч: 33 ч - в 1 классе (33 учебные недели), по 34 ч - во 2, 3 и 4 классах (34 учебные недели в каждом классе).</w:t>
      </w:r>
      <w:proofErr w:type="gramEnd"/>
      <w:r w:rsidRPr="00983330">
        <w:rPr>
          <w:sz w:val="28"/>
          <w:szCs w:val="28"/>
        </w:rPr>
        <w:t xml:space="preserve"> Для реализации программного материала используются учебники: </w:t>
      </w:r>
      <w:r w:rsidR="00830E7E">
        <w:rPr>
          <w:sz w:val="28"/>
          <w:szCs w:val="28"/>
        </w:rPr>
        <w:t xml:space="preserve">Н. И. </w:t>
      </w:r>
      <w:proofErr w:type="spellStart"/>
      <w:r w:rsidR="00830E7E">
        <w:rPr>
          <w:sz w:val="28"/>
          <w:szCs w:val="28"/>
        </w:rPr>
        <w:t>Роговцевой</w:t>
      </w:r>
      <w:proofErr w:type="spellEnd"/>
      <w:r w:rsidR="00830E7E">
        <w:rPr>
          <w:sz w:val="28"/>
          <w:szCs w:val="28"/>
        </w:rPr>
        <w:t xml:space="preserve">, </w:t>
      </w:r>
    </w:p>
    <w:p w:rsidR="00E12316" w:rsidRDefault="00830E7E" w:rsidP="00830E7E">
      <w:pPr>
        <w:spacing w:before="1"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 В. Богдановой, Н. В. Добромысловой </w:t>
      </w:r>
      <w:r w:rsidR="00983330" w:rsidRPr="00983330">
        <w:rPr>
          <w:sz w:val="28"/>
          <w:szCs w:val="28"/>
        </w:rPr>
        <w:t>Технология 1</w:t>
      </w:r>
      <w:r>
        <w:rPr>
          <w:sz w:val="28"/>
          <w:szCs w:val="28"/>
        </w:rPr>
        <w:t>-4</w:t>
      </w:r>
      <w:r w:rsidR="00983330" w:rsidRPr="00983330">
        <w:rPr>
          <w:sz w:val="28"/>
          <w:szCs w:val="28"/>
        </w:rPr>
        <w:t xml:space="preserve"> класс, 2023 </w:t>
      </w:r>
    </w:p>
    <w:p w:rsidR="00983330" w:rsidRPr="00983330" w:rsidRDefault="00983330" w:rsidP="00830E7E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p w:rsidR="00983330" w:rsidRDefault="00983330" w:rsidP="00E12316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p w:rsidR="00E12316" w:rsidRDefault="00E12316" w:rsidP="00E12316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p w:rsidR="00830E7E" w:rsidRDefault="00830E7E" w:rsidP="00E12316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p w:rsidR="00830E7E" w:rsidRDefault="00830E7E" w:rsidP="00E12316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p w:rsidR="00E12316" w:rsidRPr="00983330" w:rsidRDefault="00E12316" w:rsidP="00E12316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p w:rsidR="00E12316" w:rsidRPr="00E12316" w:rsidRDefault="00E12316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E12316">
        <w:rPr>
          <w:b/>
          <w:sz w:val="28"/>
          <w:szCs w:val="28"/>
        </w:rPr>
        <w:lastRenderedPageBreak/>
        <w:t>Аннотация</w:t>
      </w:r>
    </w:p>
    <w:p w:rsidR="00E12316" w:rsidRPr="00E12316" w:rsidRDefault="00E12316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E12316">
        <w:rPr>
          <w:b/>
          <w:sz w:val="28"/>
          <w:szCs w:val="28"/>
        </w:rPr>
        <w:t>к рабочим программам по учебному предмету</w:t>
      </w:r>
    </w:p>
    <w:p w:rsidR="00E12316" w:rsidRPr="00E12316" w:rsidRDefault="00E12316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E12316">
        <w:rPr>
          <w:b/>
          <w:sz w:val="28"/>
          <w:szCs w:val="28"/>
        </w:rPr>
        <w:t>«Музыка»</w:t>
      </w:r>
    </w:p>
    <w:p w:rsidR="00E12316" w:rsidRPr="00E12316" w:rsidRDefault="00E12316" w:rsidP="00E12316">
      <w:pPr>
        <w:spacing w:before="1" w:line="276" w:lineRule="auto"/>
        <w:ind w:right="-2"/>
        <w:jc w:val="center"/>
        <w:rPr>
          <w:b/>
          <w:sz w:val="28"/>
          <w:szCs w:val="28"/>
        </w:rPr>
      </w:pPr>
      <w:r w:rsidRPr="00E12316">
        <w:rPr>
          <w:b/>
          <w:sz w:val="28"/>
          <w:szCs w:val="28"/>
        </w:rPr>
        <w:t>1-4 классы</w:t>
      </w:r>
    </w:p>
    <w:p w:rsidR="00E12316" w:rsidRDefault="00E12316" w:rsidP="00E12316">
      <w:pPr>
        <w:spacing w:before="1" w:line="276" w:lineRule="auto"/>
        <w:ind w:right="-2"/>
        <w:jc w:val="both"/>
        <w:rPr>
          <w:sz w:val="28"/>
          <w:szCs w:val="28"/>
        </w:rPr>
      </w:pPr>
    </w:p>
    <w:p w:rsidR="00E12316" w:rsidRDefault="00E12316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E12316">
        <w:rPr>
          <w:sz w:val="28"/>
          <w:szCs w:val="28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 w:rsidRPr="00E12316">
        <w:rPr>
          <w:sz w:val="28"/>
          <w:szCs w:val="28"/>
        </w:rPr>
        <w:t>Шмагиной</w:t>
      </w:r>
      <w:proofErr w:type="spellEnd"/>
      <w:r w:rsidRPr="00E12316">
        <w:rPr>
          <w:sz w:val="28"/>
          <w:szCs w:val="28"/>
        </w:rPr>
        <w:t xml:space="preserve"> Т. С. «Музыка» (УМК «Школа России»). </w:t>
      </w:r>
    </w:p>
    <w:p w:rsidR="00E12316" w:rsidRDefault="00E12316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E12316">
        <w:rPr>
          <w:sz w:val="28"/>
          <w:szCs w:val="28"/>
        </w:rPr>
        <w:t xml:space="preserve">Программа по предмету «Музыка» построена с </w:t>
      </w:r>
      <w:proofErr w:type="spellStart"/>
      <w:r w:rsidRPr="00E12316">
        <w:rPr>
          <w:sz w:val="28"/>
          <w:szCs w:val="28"/>
        </w:rPr>
        <w:t>учѐтом</w:t>
      </w:r>
      <w:proofErr w:type="spellEnd"/>
      <w:r w:rsidRPr="00E12316">
        <w:rPr>
          <w:sz w:val="28"/>
          <w:szCs w:val="28"/>
        </w:rPr>
        <w:t xml:space="preserve"> основных положений художественно-педагогической концепции Д. Б. </w:t>
      </w:r>
      <w:proofErr w:type="spellStart"/>
      <w:r w:rsidRPr="00E12316">
        <w:rPr>
          <w:sz w:val="28"/>
          <w:szCs w:val="28"/>
        </w:rPr>
        <w:t>Кабалевского</w:t>
      </w:r>
      <w:proofErr w:type="spellEnd"/>
      <w:r w:rsidRPr="00E12316">
        <w:rPr>
          <w:sz w:val="28"/>
          <w:szCs w:val="28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</w:t>
      </w:r>
      <w:proofErr w:type="spellStart"/>
      <w:r w:rsidRPr="00E12316">
        <w:rPr>
          <w:sz w:val="28"/>
          <w:szCs w:val="28"/>
        </w:rPr>
        <w:t>педагоговмузыкантов</w:t>
      </w:r>
      <w:proofErr w:type="spellEnd"/>
      <w:r w:rsidRPr="00E12316">
        <w:rPr>
          <w:sz w:val="28"/>
          <w:szCs w:val="28"/>
        </w:rPr>
        <w:t xml:space="preserve"> в обновлении содержания и новые технологии общего музыкального образования. </w:t>
      </w:r>
    </w:p>
    <w:p w:rsidR="00E12316" w:rsidRDefault="00E12316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E12316">
        <w:rPr>
          <w:sz w:val="28"/>
          <w:szCs w:val="28"/>
        </w:rPr>
        <w:t xml:space="preserve">Раздел "Основное содержание" включает перечень изучаемого содержания, </w:t>
      </w:r>
      <w:proofErr w:type="spellStart"/>
      <w:r w:rsidRPr="00E12316">
        <w:rPr>
          <w:sz w:val="28"/>
          <w:szCs w:val="28"/>
        </w:rPr>
        <w:t>объединѐнного</w:t>
      </w:r>
      <w:proofErr w:type="spellEnd"/>
      <w:r w:rsidRPr="00E12316">
        <w:rPr>
          <w:sz w:val="28"/>
          <w:szCs w:val="28"/>
        </w:rPr>
        <w:t xml:space="preserve"> в содержательные блоки с указанием минимального числа учебных часов, выделяемых на изучение каждого блока. </w:t>
      </w:r>
    </w:p>
    <w:p w:rsidR="00E12316" w:rsidRDefault="00E12316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E12316">
        <w:rPr>
          <w:sz w:val="28"/>
          <w:szCs w:val="28"/>
        </w:rPr>
        <w:t xml:space="preserve">Место предмета «Музыка» в учебном плане </w:t>
      </w:r>
    </w:p>
    <w:p w:rsidR="00E12316" w:rsidRDefault="00E12316" w:rsidP="00E12316">
      <w:pPr>
        <w:spacing w:before="1" w:line="276" w:lineRule="auto"/>
        <w:ind w:right="-2" w:firstLine="708"/>
        <w:jc w:val="both"/>
        <w:rPr>
          <w:sz w:val="28"/>
          <w:szCs w:val="28"/>
        </w:rPr>
      </w:pPr>
      <w:r w:rsidRPr="00E12316">
        <w:rPr>
          <w:sz w:val="28"/>
          <w:szCs w:val="28"/>
        </w:rPr>
        <w:t xml:space="preserve">В соответствии с учебным планом в 1 классе на учебный предмет «Музыка» отводится 33 часа (из расчета 1 час в неделю), во 2-4 классах – 34 часа. Всего 135 часов. </w:t>
      </w:r>
    </w:p>
    <w:p w:rsidR="00983330" w:rsidRPr="00E12316" w:rsidRDefault="00E12316" w:rsidP="00E12316">
      <w:pPr>
        <w:spacing w:before="1" w:line="276" w:lineRule="auto"/>
        <w:ind w:right="-2" w:firstLine="708"/>
        <w:jc w:val="both"/>
        <w:rPr>
          <w:b/>
          <w:bCs/>
          <w:sz w:val="28"/>
          <w:szCs w:val="28"/>
        </w:rPr>
      </w:pPr>
      <w:r w:rsidRPr="00E12316">
        <w:rPr>
          <w:sz w:val="28"/>
          <w:szCs w:val="28"/>
        </w:rPr>
        <w:t xml:space="preserve">Для реализации программного материала используются учебники: </w:t>
      </w:r>
      <w:proofErr w:type="gramStart"/>
      <w:r w:rsidRPr="00E12316">
        <w:rPr>
          <w:sz w:val="28"/>
          <w:szCs w:val="28"/>
        </w:rPr>
        <w:t xml:space="preserve">Критская Е.Д., Сергеева Г.П., </w:t>
      </w:r>
      <w:proofErr w:type="spellStart"/>
      <w:r w:rsidRPr="00E12316">
        <w:rPr>
          <w:sz w:val="28"/>
          <w:szCs w:val="28"/>
        </w:rPr>
        <w:t>Шмагина</w:t>
      </w:r>
      <w:proofErr w:type="spellEnd"/>
      <w:r w:rsidRPr="00E12316">
        <w:rPr>
          <w:sz w:val="28"/>
          <w:szCs w:val="28"/>
        </w:rPr>
        <w:t xml:space="preserve"> Т.С. Музыка. 1класс, 2023 г Критская Е.Д., Сергеева Г.П., </w:t>
      </w:r>
      <w:proofErr w:type="spellStart"/>
      <w:r w:rsidRPr="00E12316">
        <w:rPr>
          <w:sz w:val="28"/>
          <w:szCs w:val="28"/>
        </w:rPr>
        <w:t>Шмагина</w:t>
      </w:r>
      <w:proofErr w:type="spellEnd"/>
      <w:r w:rsidRPr="00E12316">
        <w:rPr>
          <w:sz w:val="28"/>
          <w:szCs w:val="28"/>
        </w:rPr>
        <w:t xml:space="preserve"> Т.С. Музыка. 2 класс, 2022 г Критская Е.Д., Сергеева Г.П., </w:t>
      </w:r>
      <w:proofErr w:type="spellStart"/>
      <w:r w:rsidRPr="00E12316">
        <w:rPr>
          <w:sz w:val="28"/>
          <w:szCs w:val="28"/>
        </w:rPr>
        <w:t>Шмагина</w:t>
      </w:r>
      <w:proofErr w:type="spellEnd"/>
      <w:r w:rsidRPr="00E12316">
        <w:rPr>
          <w:sz w:val="28"/>
          <w:szCs w:val="28"/>
        </w:rPr>
        <w:t xml:space="preserve"> Т.С. Музыка. 3класс, 2019 г Критская Е.Д., Сергеева Г.П., </w:t>
      </w:r>
      <w:proofErr w:type="spellStart"/>
      <w:r w:rsidRPr="00E12316">
        <w:rPr>
          <w:sz w:val="28"/>
          <w:szCs w:val="28"/>
        </w:rPr>
        <w:t>Шмагина</w:t>
      </w:r>
      <w:proofErr w:type="spellEnd"/>
      <w:r w:rsidRPr="00E12316">
        <w:rPr>
          <w:sz w:val="28"/>
          <w:szCs w:val="28"/>
        </w:rPr>
        <w:t xml:space="preserve"> Т.С. Музыка. 4 класс, 2018 г</w:t>
      </w:r>
      <w:proofErr w:type="gramEnd"/>
    </w:p>
    <w:p w:rsidR="00482448" w:rsidRPr="00983330" w:rsidRDefault="00482448" w:rsidP="00E12316">
      <w:pPr>
        <w:spacing w:before="1" w:line="276" w:lineRule="auto"/>
        <w:ind w:right="-2"/>
        <w:jc w:val="both"/>
        <w:rPr>
          <w:b/>
          <w:bCs/>
          <w:sz w:val="28"/>
          <w:szCs w:val="28"/>
        </w:rPr>
      </w:pPr>
    </w:p>
    <w:sectPr w:rsidR="00482448" w:rsidRPr="00983330" w:rsidSect="004824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13"/>
    <w:rsid w:val="002661B4"/>
    <w:rsid w:val="003B520A"/>
    <w:rsid w:val="00482448"/>
    <w:rsid w:val="00830E7E"/>
    <w:rsid w:val="00983330"/>
    <w:rsid w:val="00A828CD"/>
    <w:rsid w:val="00BB2A00"/>
    <w:rsid w:val="00E12316"/>
    <w:rsid w:val="00E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661B4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661B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61B4"/>
  </w:style>
  <w:style w:type="table" w:customStyle="1" w:styleId="TableNormal">
    <w:name w:val="Table Normal"/>
    <w:uiPriority w:val="2"/>
    <w:semiHidden/>
    <w:qFormat/>
    <w:rsid w:val="002661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661B4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661B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61B4"/>
  </w:style>
  <w:style w:type="table" w:customStyle="1" w:styleId="TableNormal">
    <w:name w:val="Table Normal"/>
    <w:uiPriority w:val="2"/>
    <w:semiHidden/>
    <w:qFormat/>
    <w:rsid w:val="002661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2023-09-29T11:13:00Z</dcterms:created>
  <dcterms:modified xsi:type="dcterms:W3CDTF">2024-09-09T13:33:00Z</dcterms:modified>
</cp:coreProperties>
</file>